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5F18CAD4" w:rsidR="00113916" w:rsidRPr="001064B8"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1064B8">
        <w:rPr>
          <w:rFonts w:ascii="Arial" w:hAnsi="Arial"/>
          <w:b/>
        </w:rPr>
        <w:t xml:space="preserve">3GPP TSG RAN </w:t>
      </w:r>
      <w:r w:rsidR="000308A7" w:rsidRPr="001064B8">
        <w:rPr>
          <w:rFonts w:ascii="Arial" w:hAnsi="Arial"/>
          <w:b/>
        </w:rPr>
        <w:t xml:space="preserve">TSG </w:t>
      </w:r>
      <w:r w:rsidR="00FF3D79">
        <w:rPr>
          <w:rFonts w:ascii="Arial" w:hAnsi="Arial"/>
          <w:b/>
        </w:rPr>
        <w:t>#101</w:t>
      </w:r>
      <w:r w:rsidR="001064B8" w:rsidRPr="001064B8">
        <w:rPr>
          <w:rFonts w:ascii="Arial" w:hAnsi="Arial"/>
          <w:b/>
        </w:rPr>
        <w:t xml:space="preserve"> </w:t>
      </w:r>
      <w:r w:rsidR="00D6375C" w:rsidRPr="001064B8">
        <w:rPr>
          <w:rFonts w:ascii="Arial" w:hAnsi="Arial"/>
          <w:b/>
        </w:rPr>
        <w:tab/>
      </w:r>
      <w:r w:rsidR="003D51FC" w:rsidRPr="003D51FC">
        <w:rPr>
          <w:b/>
        </w:rPr>
        <w:t>RP-231566</w:t>
      </w:r>
    </w:p>
    <w:p w14:paraId="0B64A44F" w14:textId="35A24E0A" w:rsidR="00113916" w:rsidRPr="00FF3D79" w:rsidRDefault="00FF3D79" w:rsidP="00113916">
      <w:pPr>
        <w:rPr>
          <w:rFonts w:ascii="Arial" w:hAnsi="Arial"/>
          <w:b/>
        </w:rPr>
      </w:pPr>
      <w:proofErr w:type="spellStart"/>
      <w:r>
        <w:rPr>
          <w:rFonts w:ascii="Arial" w:hAnsi="Arial"/>
          <w:b/>
        </w:rPr>
        <w:t>Bengalore</w:t>
      </w:r>
      <w:proofErr w:type="spellEnd"/>
      <w:r w:rsidR="00C92FD9">
        <w:rPr>
          <w:rFonts w:ascii="Arial" w:hAnsi="Arial"/>
          <w:b/>
        </w:rPr>
        <w:t>/</w:t>
      </w:r>
      <w:proofErr w:type="spellStart"/>
      <w:r w:rsidR="00C92FD9">
        <w:rPr>
          <w:rFonts w:ascii="Arial" w:hAnsi="Arial"/>
          <w:b/>
        </w:rPr>
        <w:t>India</w:t>
      </w:r>
      <w:proofErr w:type="spellEnd"/>
      <w:r w:rsidR="00F74530" w:rsidRPr="001064B8">
        <w:rPr>
          <w:rFonts w:ascii="Arial" w:hAnsi="Arial"/>
          <w:b/>
        </w:rPr>
        <w:t>,</w:t>
      </w:r>
      <w:r w:rsidR="00F02F65" w:rsidRPr="001064B8">
        <w:rPr>
          <w:rFonts w:ascii="Arial" w:hAnsi="Arial"/>
          <w:b/>
        </w:rPr>
        <w:t xml:space="preserve"> </w:t>
      </w:r>
      <w:proofErr w:type="spellStart"/>
      <w:r>
        <w:rPr>
          <w:rFonts w:ascii="Arial" w:hAnsi="Arial"/>
          <w:b/>
        </w:rPr>
        <w:t>September</w:t>
      </w:r>
      <w:proofErr w:type="spellEnd"/>
      <w:r w:rsidR="001064B8" w:rsidRPr="001064B8">
        <w:rPr>
          <w:rFonts w:ascii="Arial" w:hAnsi="Arial"/>
          <w:b/>
        </w:rPr>
        <w:t xml:space="preserve"> </w:t>
      </w:r>
      <w:r w:rsidR="001064B8">
        <w:rPr>
          <w:rFonts w:ascii="Arial" w:hAnsi="Arial"/>
          <w:b/>
        </w:rPr>
        <w:t>1</w:t>
      </w:r>
      <w:r>
        <w:rPr>
          <w:rFonts w:ascii="Arial" w:hAnsi="Arial"/>
          <w:b/>
        </w:rPr>
        <w:t>1</w:t>
      </w:r>
      <w:r w:rsidR="008C6363" w:rsidRPr="001064B8">
        <w:rPr>
          <w:rFonts w:ascii="Arial" w:hAnsi="Arial"/>
          <w:b/>
        </w:rPr>
        <w:t>-</w:t>
      </w:r>
      <w:r w:rsidR="001064B8">
        <w:rPr>
          <w:rFonts w:ascii="Arial" w:hAnsi="Arial"/>
          <w:b/>
        </w:rPr>
        <w:t>1</w:t>
      </w:r>
      <w:r>
        <w:rPr>
          <w:rFonts w:ascii="Arial" w:hAnsi="Arial"/>
          <w:b/>
        </w:rPr>
        <w:t>5</w:t>
      </w:r>
      <w:r w:rsidR="004F56CD" w:rsidRPr="001064B8">
        <w:rPr>
          <w:rFonts w:ascii="Arial" w:hAnsi="Arial"/>
          <w:b/>
        </w:rPr>
        <w:t xml:space="preserve">, </w:t>
      </w:r>
      <w:r w:rsidR="00F74530" w:rsidRPr="001064B8">
        <w:rPr>
          <w:rFonts w:ascii="Arial" w:hAnsi="Arial"/>
          <w:b/>
        </w:rPr>
        <w:t>2023</w:t>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sidR="00C92FD9">
        <w:rPr>
          <w:rFonts w:ascii="Arial" w:hAnsi="Arial"/>
          <w:b/>
        </w:rPr>
        <w:tab/>
      </w:r>
      <w:r>
        <w:rPr>
          <w:rFonts w:ascii="Arial" w:hAnsi="Arial"/>
          <w:b/>
        </w:rPr>
        <w:tab/>
      </w:r>
      <w:proofErr w:type="spellStart"/>
      <w:r w:rsidR="00B02F8E" w:rsidRPr="00B02F8E">
        <w:rPr>
          <w:rFonts w:ascii="Arial" w:hAnsi="Arial"/>
          <w:i/>
        </w:rPr>
        <w:t>revised</w:t>
      </w:r>
      <w:proofErr w:type="spellEnd"/>
      <w:r w:rsidR="00B02F8E" w:rsidRPr="00B02F8E">
        <w:rPr>
          <w:rFonts w:ascii="Arial" w:hAnsi="Arial"/>
          <w:i/>
        </w:rPr>
        <w:t xml:space="preserve"> </w:t>
      </w:r>
      <w:proofErr w:type="spellStart"/>
      <w:r w:rsidR="00B02F8E" w:rsidRPr="00B02F8E">
        <w:rPr>
          <w:rFonts w:ascii="Arial" w:hAnsi="Arial"/>
          <w:i/>
        </w:rPr>
        <w:t>from</w:t>
      </w:r>
      <w:proofErr w:type="spellEnd"/>
      <w:r w:rsidR="00B02F8E" w:rsidRPr="00B02F8E">
        <w:rPr>
          <w:rFonts w:ascii="Arial" w:hAnsi="Arial"/>
          <w:i/>
        </w:rPr>
        <w:t xml:space="preserve"> RWS-230049</w:t>
      </w:r>
    </w:p>
    <w:p w14:paraId="2F0010B0" w14:textId="77777777" w:rsidR="000052CF" w:rsidRPr="001064B8" w:rsidRDefault="000052CF" w:rsidP="001054BC">
      <w:pPr>
        <w:tabs>
          <w:tab w:val="left" w:pos="1800"/>
        </w:tabs>
        <w:spacing w:after="60"/>
        <w:ind w:left="1800" w:hanging="1800"/>
        <w:rPr>
          <w:b/>
          <w:color w:val="000000"/>
        </w:rPr>
      </w:pPr>
    </w:p>
    <w:p w14:paraId="308D0D4D" w14:textId="0FB1B349" w:rsidR="001054BC" w:rsidRPr="001064B8" w:rsidRDefault="001054BC" w:rsidP="001054BC">
      <w:pPr>
        <w:tabs>
          <w:tab w:val="left" w:pos="1800"/>
        </w:tabs>
        <w:spacing w:after="60"/>
        <w:ind w:left="1800" w:hanging="1800"/>
        <w:rPr>
          <w:b/>
        </w:rPr>
      </w:pPr>
      <w:proofErr w:type="spellStart"/>
      <w:r w:rsidRPr="001064B8">
        <w:rPr>
          <w:b/>
          <w:color w:val="000000"/>
        </w:rPr>
        <w:t>Title</w:t>
      </w:r>
      <w:proofErr w:type="spellEnd"/>
      <w:r w:rsidRPr="001064B8">
        <w:rPr>
          <w:b/>
          <w:color w:val="000000"/>
        </w:rPr>
        <w:t>:</w:t>
      </w:r>
      <w:r w:rsidRPr="001064B8">
        <w:rPr>
          <w:b/>
          <w:color w:val="000000"/>
        </w:rPr>
        <w:tab/>
      </w:r>
      <w:proofErr w:type="spellStart"/>
      <w:r w:rsidR="00F74530" w:rsidRPr="001064B8">
        <w:rPr>
          <w:b/>
          <w:color w:val="000000"/>
        </w:rPr>
        <w:t>Consideration</w:t>
      </w:r>
      <w:proofErr w:type="spellEnd"/>
      <w:r w:rsidR="00F74530" w:rsidRPr="001064B8">
        <w:rPr>
          <w:b/>
          <w:color w:val="000000"/>
        </w:rPr>
        <w:t xml:space="preserve"> o</w:t>
      </w:r>
      <w:r w:rsidR="004F0512" w:rsidRPr="001064B8">
        <w:rPr>
          <w:b/>
          <w:color w:val="000000"/>
        </w:rPr>
        <w:t xml:space="preserve">n </w:t>
      </w:r>
      <w:r w:rsidR="002C3261">
        <w:rPr>
          <w:b/>
          <w:color w:val="000000"/>
        </w:rPr>
        <w:t xml:space="preserve">RAN4 </w:t>
      </w:r>
      <w:proofErr w:type="spellStart"/>
      <w:r w:rsidR="002C3261">
        <w:rPr>
          <w:b/>
          <w:color w:val="000000"/>
        </w:rPr>
        <w:t>led</w:t>
      </w:r>
      <w:proofErr w:type="spellEnd"/>
      <w:r w:rsidR="002C3261">
        <w:rPr>
          <w:b/>
          <w:color w:val="000000"/>
        </w:rPr>
        <w:t xml:space="preserve"> </w:t>
      </w:r>
      <w:r w:rsidR="001064B8">
        <w:rPr>
          <w:b/>
          <w:color w:val="000000"/>
        </w:rPr>
        <w:t xml:space="preserve">NTN </w:t>
      </w:r>
      <w:proofErr w:type="spellStart"/>
      <w:r w:rsidR="003D6902">
        <w:rPr>
          <w:b/>
          <w:color w:val="000000"/>
        </w:rPr>
        <w:t>potential</w:t>
      </w:r>
      <w:proofErr w:type="spellEnd"/>
      <w:r w:rsidR="003D6902">
        <w:rPr>
          <w:b/>
          <w:color w:val="000000"/>
        </w:rPr>
        <w:t xml:space="preserve"> </w:t>
      </w:r>
      <w:r w:rsidR="001064B8">
        <w:rPr>
          <w:b/>
          <w:color w:val="000000"/>
        </w:rPr>
        <w:t>topics for Release 19</w:t>
      </w:r>
      <w:r w:rsidR="000E2BA6">
        <w:rPr>
          <w:b/>
          <w:color w:val="000000"/>
        </w:rPr>
        <w:t xml:space="preserve"> (</w:t>
      </w:r>
      <w:proofErr w:type="spellStart"/>
      <w:r w:rsidR="000E2BA6">
        <w:rPr>
          <w:b/>
          <w:color w:val="000000"/>
        </w:rPr>
        <w:t>Annex</w:t>
      </w:r>
      <w:proofErr w:type="spellEnd"/>
      <w:r w:rsidR="000E2BA6">
        <w:rPr>
          <w:b/>
          <w:color w:val="000000"/>
        </w:rPr>
        <w:t>)</w:t>
      </w:r>
    </w:p>
    <w:p w14:paraId="2E4402E3" w14:textId="15FA7A08" w:rsidR="001054BC" w:rsidRPr="001064B8" w:rsidRDefault="001054BC" w:rsidP="001054BC">
      <w:pPr>
        <w:tabs>
          <w:tab w:val="left" w:pos="1800"/>
        </w:tabs>
        <w:spacing w:after="60"/>
        <w:rPr>
          <w:b/>
        </w:rPr>
      </w:pPr>
      <w:r w:rsidRPr="001064B8">
        <w:rPr>
          <w:b/>
        </w:rPr>
        <w:t xml:space="preserve">Source: </w:t>
      </w:r>
      <w:r w:rsidRPr="001064B8">
        <w:rPr>
          <w:b/>
        </w:rPr>
        <w:tab/>
        <w:t>Thales</w:t>
      </w:r>
      <w:r w:rsidR="004F2858">
        <w:rPr>
          <w:b/>
        </w:rPr>
        <w:t xml:space="preserve">, </w:t>
      </w:r>
      <w:r w:rsidR="00F71C99">
        <w:rPr>
          <w:b/>
        </w:rPr>
        <w:t xml:space="preserve">Hughes, </w:t>
      </w:r>
      <w:r w:rsidR="004F2858" w:rsidRPr="004F2858">
        <w:rPr>
          <w:b/>
        </w:rPr>
        <w:t xml:space="preserve">Fraunhofer IIS, </w:t>
      </w:r>
      <w:proofErr w:type="spellStart"/>
      <w:r w:rsidR="004F2858" w:rsidRPr="004F2858">
        <w:rPr>
          <w:b/>
        </w:rPr>
        <w:t>Inmarsat</w:t>
      </w:r>
      <w:proofErr w:type="spellEnd"/>
      <w:r w:rsidR="004F2858" w:rsidRPr="004F2858">
        <w:rPr>
          <w:b/>
        </w:rPr>
        <w:t xml:space="preserve">, </w:t>
      </w:r>
      <w:proofErr w:type="spellStart"/>
      <w:r w:rsidR="004F2858" w:rsidRPr="004F2858">
        <w:rPr>
          <w:b/>
        </w:rPr>
        <w:t>Sateliot</w:t>
      </w:r>
      <w:proofErr w:type="spellEnd"/>
      <w:r w:rsidR="004F2858" w:rsidRPr="004F2858">
        <w:rPr>
          <w:b/>
        </w:rPr>
        <w:t xml:space="preserve">, </w:t>
      </w:r>
      <w:proofErr w:type="spellStart"/>
      <w:r w:rsidR="004F2858" w:rsidRPr="004F2858">
        <w:rPr>
          <w:b/>
        </w:rPr>
        <w:t>Ligado</w:t>
      </w:r>
      <w:proofErr w:type="spellEnd"/>
      <w:r w:rsidR="004F2858" w:rsidRPr="004F2858">
        <w:rPr>
          <w:b/>
        </w:rPr>
        <w:t xml:space="preserve">, </w:t>
      </w:r>
      <w:proofErr w:type="spellStart"/>
      <w:r w:rsidR="004F2858" w:rsidRPr="004F2858">
        <w:rPr>
          <w:b/>
        </w:rPr>
        <w:t>Omnispace</w:t>
      </w:r>
      <w:proofErr w:type="spellEnd"/>
      <w:r w:rsidR="004F2858" w:rsidRPr="004F2858">
        <w:rPr>
          <w:b/>
        </w:rPr>
        <w:t xml:space="preserve">, Lockheed Martin, </w:t>
      </w:r>
      <w:proofErr w:type="spellStart"/>
      <w:r w:rsidR="004F2858" w:rsidRPr="004F2858">
        <w:rPr>
          <w:b/>
        </w:rPr>
        <w:t>Novamint</w:t>
      </w:r>
      <w:proofErr w:type="spellEnd"/>
      <w:r w:rsidR="004F2858" w:rsidRPr="004F2858">
        <w:rPr>
          <w:b/>
        </w:rPr>
        <w:t xml:space="preserve">, Eutelsat, TTP, </w:t>
      </w:r>
      <w:proofErr w:type="spellStart"/>
      <w:r w:rsidR="004F2858" w:rsidRPr="004F2858">
        <w:rPr>
          <w:b/>
        </w:rPr>
        <w:t>Terrestar</w:t>
      </w:r>
      <w:proofErr w:type="spellEnd"/>
      <w:r w:rsidR="004F2858" w:rsidRPr="004F2858">
        <w:rPr>
          <w:b/>
        </w:rPr>
        <w:t xml:space="preserve">, ESA, Intelsat, </w:t>
      </w:r>
      <w:proofErr w:type="spellStart"/>
      <w:r w:rsidR="004F2858" w:rsidRPr="004F2858">
        <w:rPr>
          <w:b/>
        </w:rPr>
        <w:t>OneWeb</w:t>
      </w:r>
      <w:proofErr w:type="spellEnd"/>
      <w:r w:rsidR="004F2858" w:rsidRPr="004F2858">
        <w:rPr>
          <w:b/>
        </w:rPr>
        <w:t xml:space="preserve">, Airbus, JSAT, TNO, IRT Saint </w:t>
      </w:r>
      <w:proofErr w:type="spellStart"/>
      <w:r w:rsidR="004F2858" w:rsidRPr="004F2858">
        <w:rPr>
          <w:b/>
        </w:rPr>
        <w:t>Exupery</w:t>
      </w:r>
      <w:proofErr w:type="spellEnd"/>
      <w:r w:rsidR="004F2858" w:rsidRPr="004F2858">
        <w:rPr>
          <w:b/>
        </w:rPr>
        <w:t xml:space="preserve">, </w:t>
      </w:r>
      <w:proofErr w:type="spellStart"/>
      <w:r w:rsidR="004F2858" w:rsidRPr="004F2858">
        <w:rPr>
          <w:b/>
        </w:rPr>
        <w:t>Hispasat</w:t>
      </w:r>
      <w:proofErr w:type="spellEnd"/>
      <w:r w:rsidR="004F2858" w:rsidRPr="004F2858">
        <w:rPr>
          <w:b/>
        </w:rPr>
        <w:t xml:space="preserve">, </w:t>
      </w:r>
      <w:proofErr w:type="spellStart"/>
      <w:r w:rsidR="004F2858" w:rsidRPr="004F2858">
        <w:rPr>
          <w:b/>
        </w:rPr>
        <w:t>Gilat</w:t>
      </w:r>
      <w:proofErr w:type="spellEnd"/>
      <w:r w:rsidR="004F2858" w:rsidRPr="004F2858">
        <w:rPr>
          <w:b/>
        </w:rPr>
        <w:t xml:space="preserve">, </w:t>
      </w:r>
      <w:proofErr w:type="spellStart"/>
      <w:r w:rsidR="004F2858" w:rsidRPr="004F2858">
        <w:rPr>
          <w:b/>
        </w:rPr>
        <w:t>Gatehouse</w:t>
      </w:r>
      <w:proofErr w:type="spellEnd"/>
      <w:r w:rsidR="004F2858" w:rsidRPr="004F2858">
        <w:rPr>
          <w:b/>
        </w:rPr>
        <w:t xml:space="preserve">, Magister solutions, OQ </w:t>
      </w:r>
      <w:proofErr w:type="spellStart"/>
      <w:r w:rsidR="004F2858" w:rsidRPr="004F2858">
        <w:rPr>
          <w:b/>
        </w:rPr>
        <w:t>Technology</w:t>
      </w:r>
      <w:proofErr w:type="spellEnd"/>
      <w:r w:rsidR="000214C0">
        <w:rPr>
          <w:b/>
        </w:rPr>
        <w:t>, Deutsche Telekom</w:t>
      </w:r>
      <w:r w:rsidR="001B1CBC">
        <w:rPr>
          <w:b/>
        </w:rPr>
        <w:t xml:space="preserve">, </w:t>
      </w:r>
      <w:proofErr w:type="spellStart"/>
      <w:r w:rsidR="001B1CBC">
        <w:rPr>
          <w:b/>
        </w:rPr>
        <w:t>Viasat</w:t>
      </w:r>
      <w:proofErr w:type="spellEnd"/>
      <w:r w:rsidR="0005307A">
        <w:rPr>
          <w:b/>
        </w:rPr>
        <w:t xml:space="preserve">, CEWiT, </w:t>
      </w:r>
    </w:p>
    <w:p w14:paraId="022F95FC" w14:textId="77777777" w:rsidR="001054BC" w:rsidRPr="00A26390" w:rsidRDefault="001054BC" w:rsidP="001054BC">
      <w:pPr>
        <w:tabs>
          <w:tab w:val="left" w:pos="1800"/>
        </w:tabs>
        <w:spacing w:after="60"/>
        <w:rPr>
          <w:b/>
        </w:rPr>
      </w:pPr>
      <w:r w:rsidRPr="00A26390">
        <w:rPr>
          <w:b/>
        </w:rPr>
        <w:t>Type:</w:t>
      </w:r>
      <w:r w:rsidRPr="00A26390">
        <w:rPr>
          <w:b/>
        </w:rPr>
        <w:tab/>
      </w:r>
      <w:r w:rsidR="000308A7" w:rsidRPr="00A26390">
        <w:rPr>
          <w:b/>
        </w:rPr>
        <w:t>discussion</w:t>
      </w:r>
    </w:p>
    <w:p w14:paraId="76999E04" w14:textId="351C2333" w:rsidR="001054BC" w:rsidRPr="00A26390" w:rsidRDefault="001054BC" w:rsidP="001054BC">
      <w:pPr>
        <w:tabs>
          <w:tab w:val="left" w:pos="1800"/>
        </w:tabs>
        <w:spacing w:after="60"/>
        <w:rPr>
          <w:b/>
        </w:rPr>
      </w:pPr>
      <w:r w:rsidRPr="00A26390">
        <w:rPr>
          <w:b/>
        </w:rPr>
        <w:t>Document for:</w:t>
      </w:r>
      <w:r w:rsidRPr="00A26390">
        <w:rPr>
          <w:b/>
        </w:rPr>
        <w:tab/>
      </w:r>
      <w:r w:rsidR="00F94B79" w:rsidRPr="00A26390">
        <w:rPr>
          <w:b/>
        </w:rPr>
        <w:t xml:space="preserve">discussion </w:t>
      </w:r>
    </w:p>
    <w:p w14:paraId="7E4FE581" w14:textId="117F275B" w:rsidR="00F15DF8" w:rsidRPr="00A26390" w:rsidRDefault="001054BC" w:rsidP="00501040">
      <w:pPr>
        <w:tabs>
          <w:tab w:val="left" w:pos="1800"/>
        </w:tabs>
        <w:spacing w:after="60"/>
        <w:rPr>
          <w:rFonts w:ascii="Arial" w:eastAsia="Batang" w:hAnsi="Arial" w:cs="Arial"/>
          <w:b/>
          <w:lang w:eastAsia="zh-CN"/>
        </w:rPr>
      </w:pPr>
      <w:r w:rsidRPr="00A26390">
        <w:rPr>
          <w:b/>
        </w:rPr>
        <w:t>Agenda Item:</w:t>
      </w:r>
      <w:r w:rsidRPr="00A26390">
        <w:rPr>
          <w:b/>
        </w:rPr>
        <w:tab/>
      </w:r>
      <w:r w:rsidR="00B551AA" w:rsidRPr="00B551AA">
        <w:rPr>
          <w:b/>
        </w:rPr>
        <w:t xml:space="preserve">8A.3 RAN4 </w:t>
      </w:r>
      <w:proofErr w:type="spellStart"/>
      <w:r w:rsidR="00B551AA" w:rsidRPr="00B551AA">
        <w:rPr>
          <w:b/>
        </w:rPr>
        <w:t>led</w:t>
      </w:r>
      <w:proofErr w:type="spellEnd"/>
      <w:r w:rsidR="00B551AA" w:rsidRPr="00B551AA">
        <w:rPr>
          <w:b/>
        </w:rPr>
        <w:t xml:space="preserve"> Topics</w:t>
      </w:r>
      <w:r w:rsidR="001A4792" w:rsidRPr="00A26390">
        <w:rPr>
          <w:b/>
        </w:rPr>
        <w:tab/>
      </w:r>
      <w:r w:rsidR="00501040" w:rsidRPr="00A26390">
        <w:rPr>
          <w:rFonts w:ascii="Arial" w:eastAsia="Batang" w:hAnsi="Arial" w:cs="Arial"/>
          <w:b/>
          <w:lang w:eastAsia="zh-CN"/>
        </w:rPr>
        <w:t xml:space="preserve"> </w:t>
      </w:r>
    </w:p>
    <w:p w14:paraId="5A2485EA" w14:textId="77777777" w:rsidR="00302253" w:rsidRPr="00A26390" w:rsidRDefault="00302253" w:rsidP="001054BC">
      <w:pPr>
        <w:tabs>
          <w:tab w:val="left" w:pos="1800"/>
        </w:tabs>
        <w:spacing w:after="60"/>
        <w:rPr>
          <w:rFonts w:eastAsia="MS Mincho"/>
          <w:b/>
        </w:rPr>
      </w:pPr>
    </w:p>
    <w:p w14:paraId="46324C2E" w14:textId="202FD44C" w:rsidR="00DD4E7D" w:rsidRDefault="003801FA" w:rsidP="00EC10A9">
      <w:pPr>
        <w:pStyle w:val="Titre1"/>
        <w:pageBreakBefore w:val="0"/>
        <w:ind w:left="431" w:hanging="431"/>
      </w:pPr>
      <w:bookmarkStart w:id="12" w:name="OLE_LINK1"/>
      <w:bookmarkStart w:id="13" w:name="OLE_LINK2"/>
      <w:bookmarkEnd w:id="0"/>
      <w:bookmarkEnd w:id="1"/>
      <w:bookmarkEnd w:id="2"/>
      <w:bookmarkEnd w:id="3"/>
      <w:bookmarkEnd w:id="4"/>
      <w:bookmarkEnd w:id="5"/>
      <w:bookmarkEnd w:id="6"/>
      <w:bookmarkEnd w:id="7"/>
      <w:bookmarkEnd w:id="8"/>
      <w:bookmarkEnd w:id="9"/>
      <w:r w:rsidRPr="00A26390">
        <w:t>Introduction</w:t>
      </w:r>
    </w:p>
    <w:p w14:paraId="146D8D57" w14:textId="77777777" w:rsidR="00500236" w:rsidRPr="00500236" w:rsidRDefault="00500236" w:rsidP="001064B8">
      <w:r w:rsidRPr="00500236">
        <w:t xml:space="preserve">This document </w:t>
      </w:r>
      <w:proofErr w:type="spellStart"/>
      <w:r w:rsidRPr="00500236">
        <w:t>entails</w:t>
      </w:r>
      <w:proofErr w:type="spellEnd"/>
      <w:r w:rsidRPr="00500236">
        <w:t xml:space="preserve"> a </w:t>
      </w:r>
      <w:proofErr w:type="spellStart"/>
      <w:r w:rsidRPr="00500236">
        <w:t>list</w:t>
      </w:r>
      <w:proofErr w:type="spellEnd"/>
      <w:r w:rsidRPr="00500236">
        <w:t xml:space="preserve"> of candidate topics for the Rel-19.</w:t>
      </w:r>
    </w:p>
    <w:p w14:paraId="10FBD1E5" w14:textId="44A52803" w:rsidR="00500236" w:rsidRPr="00500236" w:rsidRDefault="00500236" w:rsidP="00500236">
      <w:proofErr w:type="spellStart"/>
      <w:r w:rsidRPr="00500236">
        <w:t>These</w:t>
      </w:r>
      <w:proofErr w:type="spellEnd"/>
      <w:r w:rsidRPr="00500236">
        <w:t xml:space="preserve"> topics </w:t>
      </w:r>
      <w:proofErr w:type="spellStart"/>
      <w:r w:rsidRPr="00500236">
        <w:t>aim</w:t>
      </w:r>
      <w:proofErr w:type="spellEnd"/>
      <w:r w:rsidRPr="00500236">
        <w:t xml:space="preserve"> </w:t>
      </w:r>
      <w:proofErr w:type="spellStart"/>
      <w:r w:rsidRPr="00500236">
        <w:t>either</w:t>
      </w:r>
      <w:proofErr w:type="spellEnd"/>
      <w:r w:rsidRPr="00500236">
        <w:t xml:space="preserve"> to </w:t>
      </w:r>
      <w:proofErr w:type="spellStart"/>
      <w:r w:rsidRPr="00500236">
        <w:t>improve</w:t>
      </w:r>
      <w:proofErr w:type="spellEnd"/>
      <w:r w:rsidRPr="00500236">
        <w:t xml:space="preserve"> the service </w:t>
      </w:r>
      <w:proofErr w:type="spellStart"/>
      <w:r w:rsidRPr="00500236">
        <w:t>experience</w:t>
      </w:r>
      <w:proofErr w:type="spellEnd"/>
      <w:r w:rsidRPr="00500236">
        <w:t xml:space="preserve"> of NTN </w:t>
      </w:r>
      <w:r w:rsidR="00DE57CD" w:rsidRPr="00500236">
        <w:t>o</w:t>
      </w:r>
      <w:r w:rsidR="00DE57CD">
        <w:t>r</w:t>
      </w:r>
      <w:r w:rsidR="00DE57CD" w:rsidRPr="00500236">
        <w:t xml:space="preserve"> </w:t>
      </w:r>
      <w:r w:rsidRPr="00500236">
        <w:t>to support new use cases</w:t>
      </w:r>
      <w:r w:rsidR="003D6902">
        <w:t>.</w:t>
      </w:r>
    </w:p>
    <w:p w14:paraId="68F4ACE3" w14:textId="37183BEE" w:rsidR="00500236" w:rsidRPr="00500236" w:rsidRDefault="00500236" w:rsidP="00500236">
      <w:r w:rsidRPr="00500236">
        <w:t xml:space="preserve">Note </w:t>
      </w:r>
      <w:proofErr w:type="spellStart"/>
      <w:r w:rsidRPr="00500236">
        <w:t>that</w:t>
      </w:r>
      <w:proofErr w:type="spellEnd"/>
      <w:r w:rsidRPr="00500236">
        <w:t xml:space="preserve"> new band</w:t>
      </w:r>
      <w:r w:rsidR="005D7CC1">
        <w:t>s</w:t>
      </w:r>
      <w:r w:rsidRPr="00500236">
        <w:t xml:space="preserve"> </w:t>
      </w:r>
      <w:r w:rsidR="005D7CC1">
        <w:t>are</w:t>
      </w:r>
      <w:r w:rsidR="005D7CC1" w:rsidRPr="00500236">
        <w:t xml:space="preserve"> </w:t>
      </w:r>
      <w:proofErr w:type="spellStart"/>
      <w:r w:rsidRPr="00500236">
        <w:t>also</w:t>
      </w:r>
      <w:proofErr w:type="spellEnd"/>
      <w:r w:rsidRPr="00500236">
        <w:t xml:space="preserve"> </w:t>
      </w:r>
      <w:proofErr w:type="spellStart"/>
      <w:r w:rsidRPr="00500236">
        <w:t>being</w:t>
      </w:r>
      <w:proofErr w:type="spellEnd"/>
      <w:r w:rsidRPr="00500236">
        <w:t xml:space="preserve"> </w:t>
      </w:r>
      <w:proofErr w:type="spellStart"/>
      <w:r w:rsidRPr="00500236">
        <w:t>considered</w:t>
      </w:r>
      <w:proofErr w:type="spellEnd"/>
      <w:r w:rsidRPr="00500236">
        <w:t xml:space="preserve"> </w:t>
      </w:r>
      <w:r w:rsidR="003D6902">
        <w:t>for Rel-19</w:t>
      </w:r>
      <w:r w:rsidRPr="00500236">
        <w:t xml:space="preserve"> but as </w:t>
      </w:r>
      <w:proofErr w:type="spellStart"/>
      <w:r w:rsidR="000214C0">
        <w:t>separate</w:t>
      </w:r>
      <w:proofErr w:type="spellEnd"/>
      <w:r w:rsidR="000214C0">
        <w:t xml:space="preserve"> </w:t>
      </w:r>
      <w:proofErr w:type="spellStart"/>
      <w:r w:rsidRPr="00500236">
        <w:t>work</w:t>
      </w:r>
      <w:proofErr w:type="spellEnd"/>
      <w:r w:rsidRPr="00500236">
        <w:t xml:space="preserve"> item</w:t>
      </w:r>
      <w:r w:rsidR="003D6902">
        <w:t>s</w:t>
      </w:r>
      <w:r w:rsidRPr="00500236">
        <w:t>.</w:t>
      </w:r>
    </w:p>
    <w:p w14:paraId="65F0384E" w14:textId="41CEF27B" w:rsidR="001064B8" w:rsidRDefault="001064B8" w:rsidP="001064B8"/>
    <w:p w14:paraId="546322DD" w14:textId="77777777" w:rsidR="001064B8" w:rsidRPr="001064B8" w:rsidRDefault="001064B8" w:rsidP="001064B8"/>
    <w:bookmarkEnd w:id="10"/>
    <w:bookmarkEnd w:id="12"/>
    <w:bookmarkEnd w:id="13"/>
    <w:p w14:paraId="339B6809" w14:textId="79058B6B" w:rsidR="00464338" w:rsidRDefault="002C3261" w:rsidP="001064B8">
      <w:pPr>
        <w:pStyle w:val="Titre1"/>
      </w:pPr>
      <w:r>
        <w:lastRenderedPageBreak/>
        <w:t>Candidate Rel-19 NTN topics</w:t>
      </w:r>
    </w:p>
    <w:p w14:paraId="250ABFAE" w14:textId="334FBCFD" w:rsidR="001064B8" w:rsidRDefault="001064B8" w:rsidP="00C63C7E">
      <w:pPr>
        <w:pStyle w:val="Titre2"/>
      </w:pPr>
      <w:r>
        <w:t xml:space="preserve">Support of </w:t>
      </w:r>
      <w:proofErr w:type="spellStart"/>
      <w:r>
        <w:t>higher</w:t>
      </w:r>
      <w:proofErr w:type="spellEnd"/>
      <w:r>
        <w:t xml:space="preserve"> </w:t>
      </w:r>
      <w:proofErr w:type="spellStart"/>
      <w:r>
        <w:t>Tx</w:t>
      </w:r>
      <w:proofErr w:type="spellEnd"/>
      <w:r>
        <w:t xml:space="preserve"> power </w:t>
      </w:r>
      <w:r w:rsidR="002C3261">
        <w:t xml:space="preserve">NR-NTN capable </w:t>
      </w:r>
      <w:r>
        <w:t>UE</w:t>
      </w:r>
    </w:p>
    <w:p w14:paraId="28683886" w14:textId="77777777" w:rsidR="001064B8" w:rsidRDefault="001064B8" w:rsidP="00690C85">
      <w:pPr>
        <w:pStyle w:val="Titre3"/>
      </w:pPr>
      <w:r>
        <w:t>Justification</w:t>
      </w:r>
    </w:p>
    <w:p w14:paraId="281A026D" w14:textId="37A110D0" w:rsidR="00934376" w:rsidRPr="00231214" w:rsidRDefault="00934376" w:rsidP="00934376">
      <w:pPr>
        <w:rPr>
          <w:lang w:eastAsia="zh-CN"/>
        </w:rPr>
      </w:pPr>
      <w:r>
        <w:rPr>
          <w:lang w:eastAsia="zh-CN"/>
        </w:rPr>
        <w:t xml:space="preserve">The </w:t>
      </w:r>
      <w:proofErr w:type="spellStart"/>
      <w:r w:rsidRPr="00231214">
        <w:rPr>
          <w:lang w:eastAsia="zh-CN"/>
        </w:rPr>
        <w:t>larger</w:t>
      </w:r>
      <w:proofErr w:type="spellEnd"/>
      <w:r w:rsidRPr="00231214">
        <w:rPr>
          <w:lang w:eastAsia="zh-CN"/>
        </w:rPr>
        <w:t xml:space="preserve"> propagation distance</w:t>
      </w:r>
      <w:r>
        <w:rPr>
          <w:lang w:eastAsia="zh-CN"/>
        </w:rPr>
        <w:t xml:space="preserve"> and </w:t>
      </w:r>
      <w:proofErr w:type="spellStart"/>
      <w:r>
        <w:rPr>
          <w:lang w:eastAsia="zh-CN"/>
        </w:rPr>
        <w:t>corresponding</w:t>
      </w:r>
      <w:proofErr w:type="spellEnd"/>
      <w:r>
        <w:rPr>
          <w:lang w:eastAsia="zh-CN"/>
        </w:rPr>
        <w:t xml:space="preserve"> </w:t>
      </w:r>
      <w:proofErr w:type="spellStart"/>
      <w:r>
        <w:rPr>
          <w:lang w:eastAsia="zh-CN"/>
        </w:rPr>
        <w:t>higher</w:t>
      </w:r>
      <w:proofErr w:type="spellEnd"/>
      <w:r>
        <w:rPr>
          <w:lang w:eastAsia="zh-CN"/>
        </w:rPr>
        <w:t xml:space="preserve"> </w:t>
      </w:r>
      <w:proofErr w:type="spellStart"/>
      <w:r w:rsidRPr="00231214">
        <w:rPr>
          <w:lang w:eastAsia="zh-CN"/>
        </w:rPr>
        <w:t>path</w:t>
      </w:r>
      <w:proofErr w:type="spellEnd"/>
      <w:r w:rsidRPr="00231214">
        <w:rPr>
          <w:lang w:eastAsia="zh-CN"/>
        </w:rPr>
        <w:t xml:space="preserve"> </w:t>
      </w:r>
      <w:proofErr w:type="spellStart"/>
      <w:r w:rsidRPr="00231214">
        <w:rPr>
          <w:lang w:eastAsia="zh-CN"/>
        </w:rPr>
        <w:t>loss</w:t>
      </w:r>
      <w:proofErr w:type="spellEnd"/>
      <w:r w:rsidRPr="00231214">
        <w:rPr>
          <w:lang w:eastAsia="zh-CN"/>
        </w:rPr>
        <w:t xml:space="preserve"> for </w:t>
      </w:r>
      <w:r>
        <w:rPr>
          <w:lang w:eastAsia="zh-CN"/>
        </w:rPr>
        <w:t xml:space="preserve">direct </w:t>
      </w:r>
      <w:r w:rsidRPr="00231214">
        <w:rPr>
          <w:lang w:eastAsia="zh-CN"/>
        </w:rPr>
        <w:t xml:space="preserve">satellite </w:t>
      </w:r>
      <w:proofErr w:type="spellStart"/>
      <w:r w:rsidRPr="00231214">
        <w:rPr>
          <w:lang w:eastAsia="zh-CN"/>
        </w:rPr>
        <w:t>access</w:t>
      </w:r>
      <w:proofErr w:type="spellEnd"/>
      <w:r w:rsidRPr="00231214">
        <w:rPr>
          <w:lang w:eastAsia="zh-CN"/>
        </w:rPr>
        <w:t xml:space="preserve"> scenario</w:t>
      </w:r>
      <w:r>
        <w:rPr>
          <w:lang w:eastAsia="zh-CN"/>
        </w:rPr>
        <w:t xml:space="preserve">s leads to a </w:t>
      </w:r>
      <w:proofErr w:type="spellStart"/>
      <w:r>
        <w:rPr>
          <w:lang w:eastAsia="zh-CN"/>
        </w:rPr>
        <w:t>challenging</w:t>
      </w:r>
      <w:proofErr w:type="spellEnd"/>
      <w:r>
        <w:rPr>
          <w:lang w:eastAsia="zh-CN"/>
        </w:rPr>
        <w:t xml:space="preserve"> </w:t>
      </w:r>
      <w:r w:rsidRPr="00231214">
        <w:rPr>
          <w:lang w:eastAsia="zh-CN"/>
        </w:rPr>
        <w:t xml:space="preserve">UL </w:t>
      </w:r>
      <w:proofErr w:type="spellStart"/>
      <w:r w:rsidRPr="00231214">
        <w:rPr>
          <w:lang w:eastAsia="zh-CN"/>
        </w:rPr>
        <w:t>coverage</w:t>
      </w:r>
      <w:proofErr w:type="spellEnd"/>
      <w:r w:rsidRPr="00231214">
        <w:rPr>
          <w:lang w:eastAsia="zh-CN"/>
        </w:rPr>
        <w:t xml:space="preserve"> performance</w:t>
      </w:r>
      <w:r>
        <w:rPr>
          <w:lang w:eastAsia="zh-CN"/>
        </w:rPr>
        <w:t xml:space="preserve">, </w:t>
      </w:r>
      <w:proofErr w:type="spellStart"/>
      <w:r>
        <w:rPr>
          <w:lang w:eastAsia="zh-CN"/>
        </w:rPr>
        <w:t>when</w:t>
      </w:r>
      <w:proofErr w:type="spellEnd"/>
      <w:r>
        <w:rPr>
          <w:lang w:eastAsia="zh-CN"/>
        </w:rPr>
        <w:t xml:space="preserve"> a </w:t>
      </w:r>
      <w:r w:rsidRPr="00231214">
        <w:rPr>
          <w:lang w:eastAsia="zh-CN"/>
        </w:rPr>
        <w:t xml:space="preserve">UE </w:t>
      </w:r>
      <w:proofErr w:type="spellStart"/>
      <w:r>
        <w:rPr>
          <w:lang w:eastAsia="zh-CN"/>
        </w:rPr>
        <w:t>connects</w:t>
      </w:r>
      <w:proofErr w:type="spellEnd"/>
      <w:r>
        <w:rPr>
          <w:lang w:eastAsia="zh-CN"/>
        </w:rPr>
        <w:t xml:space="preserve"> </w:t>
      </w:r>
      <w:r w:rsidRPr="00231214">
        <w:rPr>
          <w:lang w:eastAsia="zh-CN"/>
        </w:rPr>
        <w:t xml:space="preserve">to </w:t>
      </w:r>
      <w:proofErr w:type="spellStart"/>
      <w:r>
        <w:rPr>
          <w:lang w:eastAsia="zh-CN"/>
        </w:rPr>
        <w:t>a</w:t>
      </w:r>
      <w:proofErr w:type="spellEnd"/>
      <w:r>
        <w:rPr>
          <w:lang w:eastAsia="zh-CN"/>
        </w:rPr>
        <w:t xml:space="preserve"> </w:t>
      </w:r>
      <w:r w:rsidRPr="00231214">
        <w:rPr>
          <w:lang w:eastAsia="zh-CN"/>
        </w:rPr>
        <w:t>SAN</w:t>
      </w:r>
      <w:r>
        <w:rPr>
          <w:lang w:eastAsia="zh-CN"/>
        </w:rPr>
        <w:t xml:space="preserve"> in FR1</w:t>
      </w:r>
      <w:r w:rsidRPr="00231214">
        <w:rPr>
          <w:lang w:eastAsia="zh-CN"/>
        </w:rPr>
        <w:t>. In Rel-17, FR1 PC3</w:t>
      </w:r>
      <w:r>
        <w:rPr>
          <w:lang w:eastAsia="zh-CN"/>
        </w:rPr>
        <w:t xml:space="preserve"> (+23 dBm)</w:t>
      </w:r>
      <w:r w:rsidRPr="00231214">
        <w:rPr>
          <w:lang w:eastAsia="zh-CN"/>
        </w:rPr>
        <w:t xml:space="preserve"> </w:t>
      </w:r>
      <w:proofErr w:type="spellStart"/>
      <w:r w:rsidRPr="00231214">
        <w:rPr>
          <w:lang w:eastAsia="zh-CN"/>
        </w:rPr>
        <w:t>handheld</w:t>
      </w:r>
      <w:proofErr w:type="spellEnd"/>
      <w:r w:rsidRPr="00231214">
        <w:rPr>
          <w:lang w:eastAsia="zh-CN"/>
        </w:rPr>
        <w:t xml:space="preserve"> UE for satellite </w:t>
      </w:r>
      <w:proofErr w:type="spellStart"/>
      <w:r w:rsidRPr="00231214">
        <w:rPr>
          <w:lang w:eastAsia="zh-CN"/>
        </w:rPr>
        <w:t>access</w:t>
      </w:r>
      <w:proofErr w:type="spellEnd"/>
      <w:r w:rsidRPr="00231214">
        <w:rPr>
          <w:lang w:eastAsia="zh-CN"/>
        </w:rPr>
        <w:t xml:space="preserve"> has been </w:t>
      </w:r>
      <w:proofErr w:type="spellStart"/>
      <w:r w:rsidRPr="00231214">
        <w:rPr>
          <w:lang w:eastAsia="zh-CN"/>
        </w:rPr>
        <w:t>standardized</w:t>
      </w:r>
      <w:proofErr w:type="spellEnd"/>
      <w:r w:rsidRPr="00231214">
        <w:rPr>
          <w:lang w:eastAsia="zh-CN"/>
        </w:rPr>
        <w:t xml:space="preserve"> as a </w:t>
      </w:r>
      <w:proofErr w:type="spellStart"/>
      <w:r w:rsidRPr="00231214">
        <w:rPr>
          <w:lang w:eastAsia="zh-CN"/>
        </w:rPr>
        <w:t>baseline</w:t>
      </w:r>
      <w:proofErr w:type="spellEnd"/>
      <w:r w:rsidRPr="00231214">
        <w:rPr>
          <w:lang w:eastAsia="zh-CN"/>
        </w:rPr>
        <w:t xml:space="preserve">. </w:t>
      </w:r>
      <w:proofErr w:type="spellStart"/>
      <w:r w:rsidRPr="00231214">
        <w:rPr>
          <w:lang w:eastAsia="zh-CN"/>
        </w:rPr>
        <w:t>However</w:t>
      </w:r>
      <w:proofErr w:type="spellEnd"/>
      <w:r w:rsidRPr="00231214">
        <w:rPr>
          <w:lang w:eastAsia="zh-CN"/>
        </w:rPr>
        <w:t xml:space="preserve">, the </w:t>
      </w:r>
      <w:proofErr w:type="spellStart"/>
      <w:r>
        <w:rPr>
          <w:lang w:eastAsia="zh-CN"/>
        </w:rPr>
        <w:t>required</w:t>
      </w:r>
      <w:proofErr w:type="spellEnd"/>
      <w:r>
        <w:rPr>
          <w:lang w:eastAsia="zh-CN"/>
        </w:rPr>
        <w:t xml:space="preserve"> </w:t>
      </w:r>
      <w:r w:rsidRPr="00231214">
        <w:rPr>
          <w:lang w:eastAsia="zh-CN"/>
        </w:rPr>
        <w:t xml:space="preserve">UL </w:t>
      </w:r>
      <w:r>
        <w:rPr>
          <w:lang w:eastAsia="zh-CN"/>
        </w:rPr>
        <w:t xml:space="preserve">performance </w:t>
      </w:r>
      <w:proofErr w:type="spellStart"/>
      <w:r>
        <w:rPr>
          <w:lang w:eastAsia="zh-CN"/>
        </w:rPr>
        <w:t>with</w:t>
      </w:r>
      <w:proofErr w:type="spellEnd"/>
      <w:r>
        <w:rPr>
          <w:lang w:eastAsia="zh-CN"/>
        </w:rPr>
        <w:t xml:space="preserve"> the </w:t>
      </w:r>
      <w:proofErr w:type="spellStart"/>
      <w:r>
        <w:rPr>
          <w:lang w:eastAsia="zh-CN"/>
        </w:rPr>
        <w:t>limited</w:t>
      </w:r>
      <w:proofErr w:type="spellEnd"/>
      <w:r>
        <w:rPr>
          <w:lang w:eastAsia="zh-CN"/>
        </w:rPr>
        <w:t xml:space="preserve"> </w:t>
      </w:r>
      <w:proofErr w:type="spellStart"/>
      <w:r w:rsidRPr="00231214">
        <w:rPr>
          <w:lang w:eastAsia="zh-CN"/>
        </w:rPr>
        <w:t>link</w:t>
      </w:r>
      <w:proofErr w:type="spellEnd"/>
      <w:r w:rsidRPr="00231214">
        <w:rPr>
          <w:lang w:eastAsia="zh-CN"/>
        </w:rPr>
        <w:t xml:space="preserve"> budget for satellite </w:t>
      </w:r>
      <w:proofErr w:type="spellStart"/>
      <w:r w:rsidRPr="00231214">
        <w:rPr>
          <w:lang w:eastAsia="zh-CN"/>
        </w:rPr>
        <w:t>access</w:t>
      </w:r>
      <w:proofErr w:type="spellEnd"/>
      <w:r w:rsidRPr="00231214">
        <w:rPr>
          <w:lang w:eastAsia="zh-CN"/>
        </w:rPr>
        <w:t xml:space="preserve"> scenario</w:t>
      </w:r>
      <w:r>
        <w:rPr>
          <w:lang w:eastAsia="zh-CN"/>
        </w:rPr>
        <w:t>s</w:t>
      </w:r>
      <w:r w:rsidRPr="00231214">
        <w:rPr>
          <w:lang w:eastAsia="zh-CN"/>
        </w:rPr>
        <w:t xml:space="preserve"> </w:t>
      </w:r>
      <w:proofErr w:type="spellStart"/>
      <w:r w:rsidRPr="00231214">
        <w:rPr>
          <w:lang w:eastAsia="zh-CN"/>
        </w:rPr>
        <w:t>can’t</w:t>
      </w:r>
      <w:proofErr w:type="spellEnd"/>
      <w:r w:rsidRPr="00231214">
        <w:rPr>
          <w:lang w:eastAsia="zh-CN"/>
        </w:rPr>
        <w:t xml:space="preserve"> </w:t>
      </w:r>
      <w:proofErr w:type="spellStart"/>
      <w:r w:rsidRPr="00231214">
        <w:rPr>
          <w:lang w:eastAsia="zh-CN"/>
        </w:rPr>
        <w:t>be</w:t>
      </w:r>
      <w:proofErr w:type="spellEnd"/>
      <w:r w:rsidRPr="00231214">
        <w:rPr>
          <w:lang w:eastAsia="zh-CN"/>
        </w:rPr>
        <w:t xml:space="preserve"> </w:t>
      </w:r>
      <w:proofErr w:type="spellStart"/>
      <w:r w:rsidRPr="00231214">
        <w:rPr>
          <w:lang w:eastAsia="zh-CN"/>
        </w:rPr>
        <w:t>guaranteed</w:t>
      </w:r>
      <w:proofErr w:type="spellEnd"/>
      <w:r>
        <w:rPr>
          <w:lang w:eastAsia="zh-CN"/>
        </w:rPr>
        <w:t xml:space="preserve">, </w:t>
      </w:r>
      <w:proofErr w:type="spellStart"/>
      <w:r>
        <w:rPr>
          <w:lang w:eastAsia="zh-CN"/>
        </w:rPr>
        <w:t>e.g</w:t>
      </w:r>
      <w:proofErr w:type="spellEnd"/>
      <w:r>
        <w:rPr>
          <w:lang w:eastAsia="zh-CN"/>
        </w:rPr>
        <w:t xml:space="preserve">. for </w:t>
      </w:r>
      <w:proofErr w:type="spellStart"/>
      <w:r>
        <w:rPr>
          <w:lang w:eastAsia="zh-CN"/>
        </w:rPr>
        <w:t>some</w:t>
      </w:r>
      <w:proofErr w:type="spellEnd"/>
      <w:r>
        <w:rPr>
          <w:lang w:eastAsia="zh-CN"/>
        </w:rPr>
        <w:t xml:space="preserve"> public </w:t>
      </w:r>
      <w:proofErr w:type="spellStart"/>
      <w:r>
        <w:rPr>
          <w:lang w:eastAsia="zh-CN"/>
        </w:rPr>
        <w:t>safety</w:t>
      </w:r>
      <w:proofErr w:type="spellEnd"/>
      <w:r>
        <w:rPr>
          <w:lang w:eastAsia="zh-CN"/>
        </w:rPr>
        <w:t xml:space="preserve"> and </w:t>
      </w:r>
      <w:proofErr w:type="spellStart"/>
      <w:r>
        <w:rPr>
          <w:lang w:eastAsia="zh-CN"/>
        </w:rPr>
        <w:t>automotive</w:t>
      </w:r>
      <w:proofErr w:type="spellEnd"/>
      <w:r>
        <w:rPr>
          <w:lang w:eastAsia="zh-CN"/>
        </w:rPr>
        <w:t xml:space="preserve"> scenarios, as </w:t>
      </w:r>
      <w:proofErr w:type="spellStart"/>
      <w:r>
        <w:rPr>
          <w:lang w:eastAsia="zh-CN"/>
        </w:rPr>
        <w:t>currently</w:t>
      </w:r>
      <w:proofErr w:type="spellEnd"/>
      <w:r>
        <w:rPr>
          <w:lang w:eastAsia="zh-CN"/>
        </w:rPr>
        <w:t xml:space="preserve"> </w:t>
      </w:r>
      <w:proofErr w:type="spellStart"/>
      <w:r>
        <w:rPr>
          <w:lang w:eastAsia="zh-CN"/>
        </w:rPr>
        <w:t>discussed</w:t>
      </w:r>
      <w:proofErr w:type="spellEnd"/>
      <w:r>
        <w:rPr>
          <w:lang w:eastAsia="zh-CN"/>
        </w:rPr>
        <w:t xml:space="preserve"> </w:t>
      </w:r>
      <w:proofErr w:type="spellStart"/>
      <w:r>
        <w:rPr>
          <w:lang w:eastAsia="zh-CN"/>
        </w:rPr>
        <w:t>within</w:t>
      </w:r>
      <w:proofErr w:type="spellEnd"/>
      <w:r>
        <w:rPr>
          <w:lang w:eastAsia="zh-CN"/>
        </w:rPr>
        <w:t xml:space="preserve"> 5GAA for </w:t>
      </w:r>
      <w:proofErr w:type="spellStart"/>
      <w:r>
        <w:rPr>
          <w:lang w:eastAsia="zh-CN"/>
        </w:rPr>
        <w:t>vehicle</w:t>
      </w:r>
      <w:proofErr w:type="spellEnd"/>
      <w:r>
        <w:rPr>
          <w:lang w:eastAsia="zh-CN"/>
        </w:rPr>
        <w:t xml:space="preserve"> </w:t>
      </w:r>
      <w:proofErr w:type="spellStart"/>
      <w:r>
        <w:rPr>
          <w:lang w:eastAsia="zh-CN"/>
        </w:rPr>
        <w:t>mounted</w:t>
      </w:r>
      <w:proofErr w:type="spellEnd"/>
      <w:r>
        <w:rPr>
          <w:lang w:eastAsia="zh-CN"/>
        </w:rPr>
        <w:t xml:space="preserve"> UE </w:t>
      </w:r>
      <w:proofErr w:type="spellStart"/>
      <w:r>
        <w:rPr>
          <w:lang w:eastAsia="zh-CN"/>
        </w:rPr>
        <w:t>with</w:t>
      </w:r>
      <w:proofErr w:type="spellEnd"/>
      <w:r>
        <w:rPr>
          <w:lang w:eastAsia="zh-CN"/>
        </w:rPr>
        <w:t xml:space="preserve"> </w:t>
      </w:r>
      <w:proofErr w:type="spellStart"/>
      <w:r>
        <w:rPr>
          <w:lang w:eastAsia="zh-CN"/>
        </w:rPr>
        <w:t>narrowband</w:t>
      </w:r>
      <w:proofErr w:type="spellEnd"/>
      <w:r>
        <w:rPr>
          <w:lang w:eastAsia="zh-CN"/>
        </w:rPr>
        <w:t xml:space="preserve">, </w:t>
      </w:r>
      <w:proofErr w:type="spellStart"/>
      <w:r>
        <w:rPr>
          <w:lang w:eastAsia="zh-CN"/>
        </w:rPr>
        <w:t>wideband</w:t>
      </w:r>
      <w:proofErr w:type="spellEnd"/>
      <w:r>
        <w:rPr>
          <w:lang w:eastAsia="zh-CN"/>
        </w:rPr>
        <w:t xml:space="preserve"> and </w:t>
      </w:r>
      <w:proofErr w:type="spellStart"/>
      <w:r>
        <w:rPr>
          <w:lang w:eastAsia="zh-CN"/>
        </w:rPr>
        <w:t>broadband</w:t>
      </w:r>
      <w:proofErr w:type="spellEnd"/>
      <w:r>
        <w:rPr>
          <w:lang w:eastAsia="zh-CN"/>
        </w:rPr>
        <w:t xml:space="preserve"> data rate services</w:t>
      </w:r>
      <w:r w:rsidR="00092C73">
        <w:rPr>
          <w:lang w:eastAsia="zh-CN"/>
        </w:rPr>
        <w:t xml:space="preserve"> [</w:t>
      </w:r>
      <w:r w:rsidR="00092C73" w:rsidRPr="00092C73">
        <w:rPr>
          <w:lang w:eastAsia="zh-CN"/>
        </w:rPr>
        <w:t>RWS-230164</w:t>
      </w:r>
      <w:r w:rsidR="00092C73">
        <w:rPr>
          <w:lang w:eastAsia="zh-CN"/>
        </w:rPr>
        <w:t>]</w:t>
      </w:r>
      <w:r w:rsidRPr="00231214">
        <w:rPr>
          <w:lang w:eastAsia="zh-CN"/>
        </w:rPr>
        <w:t xml:space="preserve">. </w:t>
      </w:r>
      <w:proofErr w:type="spellStart"/>
      <w:r w:rsidRPr="00231214">
        <w:rPr>
          <w:lang w:eastAsia="zh-CN"/>
        </w:rPr>
        <w:t>Even</w:t>
      </w:r>
      <w:proofErr w:type="spellEnd"/>
      <w:r w:rsidRPr="00231214">
        <w:rPr>
          <w:lang w:eastAsia="zh-CN"/>
        </w:rPr>
        <w:t xml:space="preserve"> if the UL </w:t>
      </w:r>
      <w:proofErr w:type="spellStart"/>
      <w:r w:rsidRPr="00231214">
        <w:rPr>
          <w:lang w:eastAsia="zh-CN"/>
        </w:rPr>
        <w:t>coverage</w:t>
      </w:r>
      <w:proofErr w:type="spellEnd"/>
      <w:r w:rsidRPr="00231214">
        <w:rPr>
          <w:lang w:eastAsia="zh-CN"/>
        </w:rPr>
        <w:t xml:space="preserve"> </w:t>
      </w:r>
      <w:proofErr w:type="spellStart"/>
      <w:r w:rsidRPr="00231214">
        <w:rPr>
          <w:lang w:eastAsia="zh-CN"/>
        </w:rPr>
        <w:t>is</w:t>
      </w:r>
      <w:proofErr w:type="spellEnd"/>
      <w:r w:rsidRPr="00231214">
        <w:rPr>
          <w:lang w:eastAsia="zh-CN"/>
        </w:rPr>
        <w:t xml:space="preserve"> </w:t>
      </w:r>
      <w:proofErr w:type="spellStart"/>
      <w:r w:rsidRPr="00231214">
        <w:rPr>
          <w:lang w:eastAsia="zh-CN"/>
        </w:rPr>
        <w:t>further</w:t>
      </w:r>
      <w:proofErr w:type="spellEnd"/>
      <w:r w:rsidRPr="00231214">
        <w:rPr>
          <w:lang w:eastAsia="zh-CN"/>
        </w:rPr>
        <w:t xml:space="preserve"> </w:t>
      </w:r>
      <w:proofErr w:type="spellStart"/>
      <w:r w:rsidRPr="00231214">
        <w:rPr>
          <w:lang w:eastAsia="zh-CN"/>
        </w:rPr>
        <w:t>enhanced</w:t>
      </w:r>
      <w:proofErr w:type="spellEnd"/>
      <w:r w:rsidRPr="00231214">
        <w:rPr>
          <w:lang w:eastAsia="zh-CN"/>
        </w:rPr>
        <w:t xml:space="preserve"> for R</w:t>
      </w:r>
      <w:r w:rsidR="00092C73">
        <w:rPr>
          <w:lang w:eastAsia="zh-CN"/>
        </w:rPr>
        <w:t>el-</w:t>
      </w:r>
      <w:r w:rsidRPr="00231214">
        <w:rPr>
          <w:lang w:eastAsia="zh-CN"/>
        </w:rPr>
        <w:t xml:space="preserve">18 NR NTN, </w:t>
      </w:r>
      <w:r w:rsidR="00092C73">
        <w:rPr>
          <w:lang w:eastAsia="zh-CN"/>
        </w:rPr>
        <w:t>one</w:t>
      </w:r>
      <w:r w:rsidRPr="00231214">
        <w:rPr>
          <w:lang w:eastAsia="zh-CN"/>
        </w:rPr>
        <w:t xml:space="preserve"> efficient solution </w:t>
      </w:r>
      <w:r>
        <w:rPr>
          <w:lang w:eastAsia="zh-CN"/>
        </w:rPr>
        <w:t xml:space="preserve">in NTN </w:t>
      </w:r>
      <w:proofErr w:type="spellStart"/>
      <w:r w:rsidRPr="00231214">
        <w:rPr>
          <w:lang w:eastAsia="zh-CN"/>
        </w:rPr>
        <w:t>is</w:t>
      </w:r>
      <w:proofErr w:type="spellEnd"/>
      <w:r w:rsidRPr="00231214">
        <w:rPr>
          <w:lang w:eastAsia="zh-CN"/>
        </w:rPr>
        <w:t xml:space="preserve"> to </w:t>
      </w:r>
      <w:proofErr w:type="spellStart"/>
      <w:r>
        <w:rPr>
          <w:lang w:eastAsia="zh-CN"/>
        </w:rPr>
        <w:t>increase</w:t>
      </w:r>
      <w:proofErr w:type="spellEnd"/>
      <w:r w:rsidRPr="00231214">
        <w:rPr>
          <w:lang w:eastAsia="zh-CN"/>
        </w:rPr>
        <w:t xml:space="preserve"> </w:t>
      </w:r>
      <w:r>
        <w:rPr>
          <w:lang w:eastAsia="zh-CN"/>
        </w:rPr>
        <w:t xml:space="preserve">the </w:t>
      </w:r>
      <w:r w:rsidRPr="00231214">
        <w:rPr>
          <w:lang w:eastAsia="zh-CN"/>
        </w:rPr>
        <w:t>UE</w:t>
      </w:r>
      <w:r w:rsidRPr="00231214">
        <w:t xml:space="preserve"> </w:t>
      </w:r>
      <w:r w:rsidRPr="00231214">
        <w:rPr>
          <w:lang w:eastAsia="zh-CN"/>
        </w:rPr>
        <w:t xml:space="preserve">maximum transmit power </w:t>
      </w:r>
      <w:r>
        <w:rPr>
          <w:lang w:eastAsia="zh-CN"/>
        </w:rPr>
        <w:t xml:space="preserve">to </w:t>
      </w:r>
      <w:proofErr w:type="spellStart"/>
      <w:r>
        <w:rPr>
          <w:lang w:eastAsia="zh-CN"/>
        </w:rPr>
        <w:t>increase</w:t>
      </w:r>
      <w:proofErr w:type="spellEnd"/>
      <w:r>
        <w:rPr>
          <w:lang w:eastAsia="zh-CN"/>
        </w:rPr>
        <w:t xml:space="preserve"> the UL performance.</w:t>
      </w:r>
      <w:r w:rsidRPr="00231214">
        <w:rPr>
          <w:lang w:eastAsia="zh-CN"/>
        </w:rPr>
        <w:t xml:space="preserve"> </w:t>
      </w:r>
    </w:p>
    <w:p w14:paraId="08DBE94A" w14:textId="390EBE06" w:rsidR="00934376" w:rsidRPr="00231214" w:rsidRDefault="00934376" w:rsidP="00934376">
      <w:pPr>
        <w:rPr>
          <w:lang w:eastAsia="zh-CN"/>
        </w:rPr>
      </w:pPr>
      <w:r w:rsidRPr="00231214">
        <w:rPr>
          <w:lang w:eastAsia="zh-CN"/>
        </w:rPr>
        <w:t xml:space="preserve">RAN4 </w:t>
      </w:r>
      <w:proofErr w:type="spellStart"/>
      <w:r>
        <w:rPr>
          <w:lang w:eastAsia="zh-CN"/>
        </w:rPr>
        <w:t>already</w:t>
      </w:r>
      <w:proofErr w:type="spellEnd"/>
      <w:r>
        <w:rPr>
          <w:lang w:eastAsia="zh-CN"/>
        </w:rPr>
        <w:t xml:space="preserve"> </w:t>
      </w:r>
      <w:proofErr w:type="spellStart"/>
      <w:r>
        <w:rPr>
          <w:lang w:eastAsia="zh-CN"/>
        </w:rPr>
        <w:t>studied</w:t>
      </w:r>
      <w:proofErr w:type="spellEnd"/>
      <w:r>
        <w:rPr>
          <w:lang w:eastAsia="zh-CN"/>
        </w:rPr>
        <w:t xml:space="preserve"> and </w:t>
      </w:r>
      <w:proofErr w:type="spellStart"/>
      <w:r>
        <w:rPr>
          <w:lang w:eastAsia="zh-CN"/>
        </w:rPr>
        <w:t>specified</w:t>
      </w:r>
      <w:proofErr w:type="spellEnd"/>
      <w:r>
        <w:rPr>
          <w:lang w:eastAsia="zh-CN"/>
        </w:rPr>
        <w:t xml:space="preserve"> NR h</w:t>
      </w:r>
      <w:r w:rsidRPr="00231214">
        <w:rPr>
          <w:lang w:eastAsia="zh-CN"/>
        </w:rPr>
        <w:t xml:space="preserve">igh power UE topics in Rel-17. </w:t>
      </w:r>
      <w:proofErr w:type="spellStart"/>
      <w:r w:rsidRPr="00231214">
        <w:rPr>
          <w:lang w:eastAsia="zh-CN"/>
        </w:rPr>
        <w:t>Some</w:t>
      </w:r>
      <w:proofErr w:type="spellEnd"/>
      <w:r w:rsidRPr="00231214">
        <w:rPr>
          <w:lang w:eastAsia="zh-CN"/>
        </w:rPr>
        <w:t xml:space="preserve"> </w:t>
      </w:r>
      <w:proofErr w:type="spellStart"/>
      <w:r w:rsidRPr="00231214">
        <w:rPr>
          <w:lang w:eastAsia="zh-CN"/>
        </w:rPr>
        <w:t>technical</w:t>
      </w:r>
      <w:proofErr w:type="spellEnd"/>
      <w:r w:rsidRPr="00231214">
        <w:rPr>
          <w:lang w:eastAsia="zh-CN"/>
        </w:rPr>
        <w:t xml:space="preserve"> </w:t>
      </w:r>
      <w:proofErr w:type="spellStart"/>
      <w:r w:rsidRPr="00231214">
        <w:rPr>
          <w:lang w:eastAsia="zh-CN"/>
        </w:rPr>
        <w:t>analysis</w:t>
      </w:r>
      <w:proofErr w:type="spellEnd"/>
      <w:r w:rsidRPr="00231214">
        <w:rPr>
          <w:lang w:eastAsia="zh-CN"/>
        </w:rPr>
        <w:t xml:space="preserve"> and </w:t>
      </w:r>
      <w:proofErr w:type="spellStart"/>
      <w:r w:rsidRPr="00231214">
        <w:rPr>
          <w:lang w:eastAsia="zh-CN"/>
        </w:rPr>
        <w:t>studies</w:t>
      </w:r>
      <w:proofErr w:type="spellEnd"/>
      <w:r w:rsidRPr="00231214">
        <w:rPr>
          <w:lang w:eastAsia="zh-CN"/>
        </w:rPr>
        <w:t xml:space="preserve"> </w:t>
      </w:r>
      <w:proofErr w:type="spellStart"/>
      <w:r w:rsidR="00092C73">
        <w:rPr>
          <w:lang w:eastAsia="zh-CN"/>
        </w:rPr>
        <w:t>may</w:t>
      </w:r>
      <w:proofErr w:type="spellEnd"/>
      <w:r w:rsidR="00092C73" w:rsidRPr="00231214">
        <w:rPr>
          <w:lang w:eastAsia="zh-CN"/>
        </w:rPr>
        <w:t xml:space="preserve"> </w:t>
      </w:r>
      <w:proofErr w:type="spellStart"/>
      <w:r w:rsidRPr="00231214">
        <w:rPr>
          <w:lang w:eastAsia="zh-CN"/>
        </w:rPr>
        <w:t>be</w:t>
      </w:r>
      <w:proofErr w:type="spellEnd"/>
      <w:r w:rsidRPr="00231214">
        <w:rPr>
          <w:lang w:eastAsia="zh-CN"/>
        </w:rPr>
        <w:t xml:space="preserve"> </w:t>
      </w:r>
      <w:proofErr w:type="spellStart"/>
      <w:r w:rsidRPr="00231214">
        <w:rPr>
          <w:lang w:eastAsia="zh-CN"/>
        </w:rPr>
        <w:t>referred</w:t>
      </w:r>
      <w:proofErr w:type="spellEnd"/>
      <w:r w:rsidRPr="00231214">
        <w:rPr>
          <w:lang w:eastAsia="zh-CN"/>
        </w:rPr>
        <w:t xml:space="preserve"> to high power UE for satellite </w:t>
      </w:r>
      <w:proofErr w:type="spellStart"/>
      <w:r w:rsidRPr="00231214">
        <w:rPr>
          <w:lang w:eastAsia="zh-CN"/>
        </w:rPr>
        <w:t>access</w:t>
      </w:r>
      <w:proofErr w:type="spellEnd"/>
      <w:r>
        <w:rPr>
          <w:lang w:eastAsia="zh-CN"/>
        </w:rPr>
        <w:t xml:space="preserve">, as </w:t>
      </w:r>
      <w:proofErr w:type="spellStart"/>
      <w:r>
        <w:rPr>
          <w:lang w:eastAsia="zh-CN"/>
        </w:rPr>
        <w:t>well</w:t>
      </w:r>
      <w:proofErr w:type="spellEnd"/>
      <w:r>
        <w:rPr>
          <w:lang w:eastAsia="zh-CN"/>
        </w:rPr>
        <w:t xml:space="preserve"> as </w:t>
      </w:r>
      <w:proofErr w:type="spellStart"/>
      <w:r>
        <w:rPr>
          <w:lang w:eastAsia="zh-CN"/>
        </w:rPr>
        <w:t>previous</w:t>
      </w:r>
      <w:proofErr w:type="spellEnd"/>
      <w:r>
        <w:rPr>
          <w:lang w:eastAsia="zh-CN"/>
        </w:rPr>
        <w:t xml:space="preserve"> </w:t>
      </w:r>
      <w:proofErr w:type="spellStart"/>
      <w:r>
        <w:rPr>
          <w:lang w:eastAsia="zh-CN"/>
        </w:rPr>
        <w:t>analysis</w:t>
      </w:r>
      <w:proofErr w:type="spellEnd"/>
      <w:r>
        <w:rPr>
          <w:lang w:eastAsia="zh-CN"/>
        </w:rPr>
        <w:t xml:space="preserve"> of RF and </w:t>
      </w:r>
      <w:proofErr w:type="spellStart"/>
      <w:r>
        <w:rPr>
          <w:lang w:eastAsia="zh-CN"/>
        </w:rPr>
        <w:t>co-existence</w:t>
      </w:r>
      <w:proofErr w:type="spellEnd"/>
      <w:r>
        <w:rPr>
          <w:lang w:eastAsia="zh-CN"/>
        </w:rPr>
        <w:t xml:space="preserve"> aspects for NTN in TR 38.863</w:t>
      </w:r>
      <w:r w:rsidRPr="00231214">
        <w:rPr>
          <w:lang w:eastAsia="zh-CN"/>
        </w:rPr>
        <w:t>.</w:t>
      </w:r>
      <w:r w:rsidR="00347FC7" w:rsidRPr="00347FC7">
        <w:rPr>
          <w:lang w:eastAsia="zh-CN"/>
        </w:rPr>
        <w:t xml:space="preserve"> </w:t>
      </w:r>
      <w:r w:rsidR="00347FC7">
        <w:rPr>
          <w:lang w:eastAsia="zh-CN"/>
        </w:rPr>
        <w:t xml:space="preserve">The coexistence aspects </w:t>
      </w:r>
      <w:proofErr w:type="spellStart"/>
      <w:r w:rsidR="00347FC7">
        <w:rPr>
          <w:lang w:eastAsia="zh-CN"/>
        </w:rPr>
        <w:t>related</w:t>
      </w:r>
      <w:proofErr w:type="spellEnd"/>
      <w:r w:rsidR="00347FC7">
        <w:rPr>
          <w:lang w:eastAsia="zh-CN"/>
        </w:rPr>
        <w:t xml:space="preserve"> to TN </w:t>
      </w:r>
      <w:proofErr w:type="spellStart"/>
      <w:r w:rsidR="00347FC7">
        <w:rPr>
          <w:lang w:eastAsia="zh-CN"/>
        </w:rPr>
        <w:t>shall</w:t>
      </w:r>
      <w:proofErr w:type="spellEnd"/>
      <w:r w:rsidR="00347FC7">
        <w:rPr>
          <w:lang w:eastAsia="zh-CN"/>
        </w:rPr>
        <w:t xml:space="preserve"> </w:t>
      </w:r>
      <w:proofErr w:type="spellStart"/>
      <w:r w:rsidR="00347FC7">
        <w:rPr>
          <w:lang w:eastAsia="zh-CN"/>
        </w:rPr>
        <w:t>be</w:t>
      </w:r>
      <w:proofErr w:type="spellEnd"/>
      <w:r w:rsidR="00347FC7">
        <w:rPr>
          <w:lang w:eastAsia="zh-CN"/>
        </w:rPr>
        <w:t xml:space="preserve"> </w:t>
      </w:r>
      <w:proofErr w:type="spellStart"/>
      <w:r w:rsidR="00347FC7">
        <w:rPr>
          <w:lang w:eastAsia="zh-CN"/>
        </w:rPr>
        <w:t>analysed</w:t>
      </w:r>
      <w:proofErr w:type="spellEnd"/>
      <w:r w:rsidR="00347FC7">
        <w:rPr>
          <w:lang w:eastAsia="zh-CN"/>
        </w:rPr>
        <w:t xml:space="preserve"> in RAN4.</w:t>
      </w:r>
    </w:p>
    <w:p w14:paraId="77917F9D" w14:textId="5240174A" w:rsidR="00934376" w:rsidRDefault="00934376" w:rsidP="00934376">
      <w:pPr>
        <w:rPr>
          <w:lang w:eastAsia="zh-CN"/>
        </w:rPr>
      </w:pPr>
      <w:r>
        <w:rPr>
          <w:lang w:eastAsia="zh-CN"/>
        </w:rPr>
        <w:t xml:space="preserve">As per </w:t>
      </w:r>
      <w:proofErr w:type="spellStart"/>
      <w:r>
        <w:rPr>
          <w:lang w:eastAsia="zh-CN"/>
        </w:rPr>
        <w:t>decision</w:t>
      </w:r>
      <w:proofErr w:type="spellEnd"/>
      <w:r>
        <w:rPr>
          <w:lang w:eastAsia="zh-CN"/>
        </w:rPr>
        <w:t xml:space="preserve"> on the </w:t>
      </w:r>
      <w:r w:rsidRPr="00231214">
        <w:rPr>
          <w:lang w:eastAsia="zh-CN"/>
        </w:rPr>
        <w:t>RAN</w:t>
      </w:r>
      <w:r>
        <w:rPr>
          <w:lang w:eastAsia="zh-CN"/>
        </w:rPr>
        <w:t>#99</w:t>
      </w:r>
      <w:r w:rsidRPr="00231214">
        <w:rPr>
          <w:lang w:eastAsia="zh-CN"/>
        </w:rPr>
        <w:t xml:space="preserve"> </w:t>
      </w:r>
      <w:proofErr w:type="spellStart"/>
      <w:r w:rsidRPr="00231214">
        <w:rPr>
          <w:lang w:eastAsia="zh-CN"/>
        </w:rPr>
        <w:t>plenary</w:t>
      </w:r>
      <w:proofErr w:type="spellEnd"/>
      <w:r>
        <w:rPr>
          <w:lang w:eastAsia="zh-CN"/>
        </w:rPr>
        <w:t>, h</w:t>
      </w:r>
      <w:r w:rsidRPr="00231214">
        <w:rPr>
          <w:lang w:eastAsia="zh-CN"/>
        </w:rPr>
        <w:t xml:space="preserve">igh power UE for NR NTN FDD FR1 band(s) </w:t>
      </w:r>
      <w:proofErr w:type="spellStart"/>
      <w:r w:rsidR="00092C73">
        <w:rPr>
          <w:lang w:eastAsia="zh-CN"/>
        </w:rPr>
        <w:t>were</w:t>
      </w:r>
      <w:proofErr w:type="spellEnd"/>
      <w:r w:rsidR="00092C73" w:rsidRPr="00231214">
        <w:rPr>
          <w:lang w:eastAsia="zh-CN"/>
        </w:rPr>
        <w:t xml:space="preserve"> </w:t>
      </w:r>
      <w:r>
        <w:rPr>
          <w:lang w:eastAsia="zh-CN"/>
        </w:rPr>
        <w:t xml:space="preserve">not </w:t>
      </w:r>
      <w:proofErr w:type="spellStart"/>
      <w:r>
        <w:rPr>
          <w:lang w:eastAsia="zh-CN"/>
        </w:rPr>
        <w:t>considered</w:t>
      </w:r>
      <w:proofErr w:type="spellEnd"/>
      <w:r>
        <w:rPr>
          <w:lang w:eastAsia="zh-CN"/>
        </w:rPr>
        <w:t xml:space="preserve"> in Rel-18</w:t>
      </w:r>
      <w:r w:rsidRPr="00231214">
        <w:rPr>
          <w:lang w:eastAsia="zh-CN"/>
        </w:rPr>
        <w:t>.</w:t>
      </w:r>
      <w:r>
        <w:rPr>
          <w:lang w:eastAsia="zh-CN"/>
        </w:rPr>
        <w:t xml:space="preserve"> </w:t>
      </w:r>
    </w:p>
    <w:p w14:paraId="414D3D01" w14:textId="21A67DAA" w:rsidR="001064B8" w:rsidRDefault="00934376" w:rsidP="00934376">
      <w:r>
        <w:rPr>
          <w:lang w:eastAsia="zh-CN"/>
        </w:rPr>
        <w:t xml:space="preserve">For Rel-19, </w:t>
      </w:r>
      <w:proofErr w:type="spellStart"/>
      <w:r w:rsidRPr="006D7A68">
        <w:rPr>
          <w:lang w:eastAsia="zh-CN"/>
        </w:rPr>
        <w:t>it</w:t>
      </w:r>
      <w:proofErr w:type="spellEnd"/>
      <w:r>
        <w:rPr>
          <w:lang w:eastAsia="zh-CN"/>
        </w:rPr>
        <w:t xml:space="preserve"> </w:t>
      </w:r>
      <w:proofErr w:type="spellStart"/>
      <w:r>
        <w:rPr>
          <w:lang w:eastAsia="zh-CN"/>
        </w:rPr>
        <w:t>i</w:t>
      </w:r>
      <w:r w:rsidRPr="006D7A68">
        <w:rPr>
          <w:lang w:eastAsia="zh-CN"/>
        </w:rPr>
        <w:t>s</w:t>
      </w:r>
      <w:proofErr w:type="spellEnd"/>
      <w:r w:rsidRPr="006D7A68">
        <w:rPr>
          <w:lang w:eastAsia="zh-CN"/>
        </w:rPr>
        <w:t xml:space="preserve"> </w:t>
      </w:r>
      <w:proofErr w:type="spellStart"/>
      <w:r w:rsidRPr="006D7A68">
        <w:rPr>
          <w:lang w:eastAsia="zh-CN"/>
        </w:rPr>
        <w:t>very</w:t>
      </w:r>
      <w:proofErr w:type="spellEnd"/>
      <w:r w:rsidRPr="006D7A68">
        <w:rPr>
          <w:lang w:eastAsia="zh-CN"/>
        </w:rPr>
        <w:t xml:space="preserve"> important to support FR1 high power UE for satellite </w:t>
      </w:r>
      <w:proofErr w:type="spellStart"/>
      <w:r w:rsidRPr="006D7A68">
        <w:rPr>
          <w:lang w:eastAsia="zh-CN"/>
        </w:rPr>
        <w:t>access</w:t>
      </w:r>
      <w:proofErr w:type="spellEnd"/>
      <w:r w:rsidRPr="006D7A68">
        <w:rPr>
          <w:lang w:eastAsia="zh-CN"/>
        </w:rPr>
        <w:t xml:space="preserve"> in </w:t>
      </w:r>
      <w:proofErr w:type="spellStart"/>
      <w:r w:rsidRPr="006D7A68">
        <w:rPr>
          <w:lang w:eastAsia="zh-CN"/>
        </w:rPr>
        <w:t>order</w:t>
      </w:r>
      <w:proofErr w:type="spellEnd"/>
      <w:r w:rsidRPr="006D7A68">
        <w:rPr>
          <w:lang w:eastAsia="zh-CN"/>
        </w:rPr>
        <w:t xml:space="preserve"> to </w:t>
      </w:r>
      <w:proofErr w:type="spellStart"/>
      <w:r w:rsidRPr="006D7A68">
        <w:rPr>
          <w:lang w:eastAsia="zh-CN"/>
        </w:rPr>
        <w:t>improve</w:t>
      </w:r>
      <w:proofErr w:type="spellEnd"/>
      <w:r w:rsidRPr="006D7A68">
        <w:rPr>
          <w:lang w:eastAsia="zh-CN"/>
        </w:rPr>
        <w:t xml:space="preserve"> UL </w:t>
      </w:r>
      <w:proofErr w:type="spellStart"/>
      <w:r w:rsidRPr="006D7A68">
        <w:rPr>
          <w:lang w:eastAsia="zh-CN"/>
        </w:rPr>
        <w:t>coverage</w:t>
      </w:r>
      <w:proofErr w:type="spellEnd"/>
      <w:r>
        <w:rPr>
          <w:lang w:eastAsia="zh-CN"/>
        </w:rPr>
        <w:t xml:space="preserve">, </w:t>
      </w:r>
      <w:proofErr w:type="spellStart"/>
      <w:r>
        <w:rPr>
          <w:lang w:eastAsia="zh-CN"/>
        </w:rPr>
        <w:t>availability</w:t>
      </w:r>
      <w:proofErr w:type="spellEnd"/>
      <w:r>
        <w:rPr>
          <w:lang w:eastAsia="zh-CN"/>
        </w:rPr>
        <w:t xml:space="preserve"> and </w:t>
      </w:r>
      <w:proofErr w:type="spellStart"/>
      <w:r>
        <w:rPr>
          <w:lang w:eastAsia="zh-CN"/>
        </w:rPr>
        <w:t>throughput</w:t>
      </w:r>
      <w:proofErr w:type="spellEnd"/>
      <w:r>
        <w:rPr>
          <w:lang w:eastAsia="zh-CN"/>
        </w:rPr>
        <w:t xml:space="preserve"> </w:t>
      </w:r>
      <w:r w:rsidRPr="006D7A68">
        <w:rPr>
          <w:lang w:eastAsia="zh-CN"/>
        </w:rPr>
        <w:t>performance</w:t>
      </w:r>
      <w:r>
        <w:rPr>
          <w:lang w:eastAsia="zh-CN"/>
        </w:rPr>
        <w:t xml:space="preserve">, to </w:t>
      </w:r>
      <w:proofErr w:type="spellStart"/>
      <w:r>
        <w:rPr>
          <w:lang w:eastAsia="zh-CN"/>
        </w:rPr>
        <w:t>meet</w:t>
      </w:r>
      <w:proofErr w:type="spellEnd"/>
      <w:r>
        <w:rPr>
          <w:lang w:eastAsia="zh-CN"/>
        </w:rPr>
        <w:t xml:space="preserve"> the </w:t>
      </w:r>
      <w:proofErr w:type="spellStart"/>
      <w:r>
        <w:rPr>
          <w:lang w:eastAsia="zh-CN"/>
        </w:rPr>
        <w:t>market</w:t>
      </w:r>
      <w:proofErr w:type="spellEnd"/>
      <w:r>
        <w:rPr>
          <w:lang w:eastAsia="zh-CN"/>
        </w:rPr>
        <w:t xml:space="preserve"> </w:t>
      </w:r>
      <w:proofErr w:type="spellStart"/>
      <w:r>
        <w:rPr>
          <w:lang w:eastAsia="zh-CN"/>
        </w:rPr>
        <w:t>demands</w:t>
      </w:r>
      <w:proofErr w:type="spellEnd"/>
      <w:r>
        <w:rPr>
          <w:lang w:eastAsia="zh-CN"/>
        </w:rPr>
        <w:t xml:space="preserve"> </w:t>
      </w:r>
      <w:proofErr w:type="spellStart"/>
      <w:r>
        <w:rPr>
          <w:lang w:eastAsia="zh-CN"/>
        </w:rPr>
        <w:t>associated</w:t>
      </w:r>
      <w:proofErr w:type="spellEnd"/>
      <w:r>
        <w:rPr>
          <w:lang w:eastAsia="zh-CN"/>
        </w:rPr>
        <w:t xml:space="preserve"> </w:t>
      </w:r>
      <w:proofErr w:type="spellStart"/>
      <w:r>
        <w:rPr>
          <w:lang w:eastAsia="zh-CN"/>
        </w:rPr>
        <w:t>with</w:t>
      </w:r>
      <w:proofErr w:type="spellEnd"/>
      <w:r>
        <w:rPr>
          <w:lang w:eastAsia="zh-CN"/>
        </w:rPr>
        <w:t xml:space="preserve"> </w:t>
      </w:r>
      <w:proofErr w:type="spellStart"/>
      <w:r>
        <w:rPr>
          <w:lang w:eastAsia="zh-CN"/>
        </w:rPr>
        <w:t>fixed</w:t>
      </w:r>
      <w:proofErr w:type="spellEnd"/>
      <w:r>
        <w:rPr>
          <w:lang w:eastAsia="zh-CN"/>
        </w:rPr>
        <w:t xml:space="preserve"> </w:t>
      </w:r>
      <w:proofErr w:type="spellStart"/>
      <w:r>
        <w:rPr>
          <w:lang w:eastAsia="zh-CN"/>
        </w:rPr>
        <w:t>wireless</w:t>
      </w:r>
      <w:proofErr w:type="spellEnd"/>
      <w:r>
        <w:rPr>
          <w:lang w:eastAsia="zh-CN"/>
        </w:rPr>
        <w:t xml:space="preserve">, public </w:t>
      </w:r>
      <w:proofErr w:type="spellStart"/>
      <w:r>
        <w:rPr>
          <w:lang w:eastAsia="zh-CN"/>
        </w:rPr>
        <w:t>safety</w:t>
      </w:r>
      <w:proofErr w:type="spellEnd"/>
      <w:r>
        <w:rPr>
          <w:lang w:eastAsia="zh-CN"/>
        </w:rPr>
        <w:t xml:space="preserve"> and </w:t>
      </w:r>
      <w:proofErr w:type="spellStart"/>
      <w:r>
        <w:rPr>
          <w:lang w:eastAsia="zh-CN"/>
        </w:rPr>
        <w:t>automotive</w:t>
      </w:r>
      <w:proofErr w:type="spellEnd"/>
      <w:r>
        <w:rPr>
          <w:lang w:eastAsia="zh-CN"/>
        </w:rPr>
        <w:t xml:space="preserve"> usage.</w:t>
      </w:r>
      <w:r w:rsidR="00092C73">
        <w:rPr>
          <w:lang w:eastAsia="zh-CN"/>
        </w:rPr>
        <w:t xml:space="preserve"> </w:t>
      </w:r>
      <w:r>
        <w:rPr>
          <w:lang w:eastAsia="zh-CN"/>
        </w:rPr>
        <w:t xml:space="preserve">The </w:t>
      </w:r>
      <w:proofErr w:type="spellStart"/>
      <w:r>
        <w:rPr>
          <w:lang w:eastAsia="zh-CN"/>
        </w:rPr>
        <w:t>work</w:t>
      </w:r>
      <w:proofErr w:type="spellEnd"/>
      <w:r>
        <w:rPr>
          <w:lang w:eastAsia="zh-CN"/>
        </w:rPr>
        <w:t xml:space="preserve"> </w:t>
      </w:r>
      <w:proofErr w:type="spellStart"/>
      <w:r>
        <w:rPr>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carried</w:t>
      </w:r>
      <w:proofErr w:type="spellEnd"/>
      <w:r>
        <w:rPr>
          <w:lang w:eastAsia="zh-CN"/>
        </w:rPr>
        <w:t xml:space="preserve"> out in a release </w:t>
      </w:r>
      <w:proofErr w:type="spellStart"/>
      <w:r w:rsidR="00092C73">
        <w:rPr>
          <w:lang w:eastAsia="zh-CN"/>
        </w:rPr>
        <w:t>i</w:t>
      </w:r>
      <w:r w:rsidR="00D41B73">
        <w:rPr>
          <w:lang w:eastAsia="zh-CN"/>
        </w:rPr>
        <w:t>ndependent</w:t>
      </w:r>
      <w:proofErr w:type="spellEnd"/>
      <w:r>
        <w:rPr>
          <w:lang w:eastAsia="zh-CN"/>
        </w:rPr>
        <w:t xml:space="preserve"> </w:t>
      </w:r>
      <w:proofErr w:type="spellStart"/>
      <w:r>
        <w:rPr>
          <w:lang w:eastAsia="zh-CN"/>
        </w:rPr>
        <w:t>manner</w:t>
      </w:r>
      <w:proofErr w:type="spellEnd"/>
      <w:r>
        <w:rPr>
          <w:lang w:eastAsia="zh-CN"/>
        </w:rPr>
        <w:t xml:space="preserve"> for </w:t>
      </w:r>
      <w:proofErr w:type="spellStart"/>
      <w:r>
        <w:rPr>
          <w:lang w:eastAsia="zh-CN"/>
        </w:rPr>
        <w:t>exemplary</w:t>
      </w:r>
      <w:proofErr w:type="spellEnd"/>
      <w:r>
        <w:rPr>
          <w:lang w:eastAsia="zh-CN"/>
        </w:rPr>
        <w:t xml:space="preserve"> NTN bands</w:t>
      </w:r>
      <w:r w:rsidRPr="006D7A68">
        <w:rPr>
          <w:lang w:eastAsia="zh-CN"/>
        </w:rPr>
        <w:t>.</w:t>
      </w:r>
    </w:p>
    <w:p w14:paraId="4B2A1E6A" w14:textId="77777777" w:rsidR="001064B8" w:rsidRDefault="001064B8" w:rsidP="00690C85">
      <w:pPr>
        <w:pStyle w:val="Titre3"/>
      </w:pPr>
      <w:r>
        <w:t>Objectives</w:t>
      </w:r>
    </w:p>
    <w:p w14:paraId="2EE3DD02" w14:textId="6F6F5F56" w:rsidR="00934376" w:rsidRPr="00231214" w:rsidRDefault="00934376" w:rsidP="00934376">
      <w:pPr>
        <w:spacing w:after="0"/>
        <w:rPr>
          <w:bCs/>
        </w:rPr>
      </w:pPr>
      <w:r>
        <w:rPr>
          <w:bCs/>
        </w:rPr>
        <w:t>The o</w:t>
      </w:r>
      <w:r w:rsidRPr="00231214">
        <w:rPr>
          <w:bCs/>
        </w:rPr>
        <w:t xml:space="preserve">bjectives </w:t>
      </w:r>
      <w:r>
        <w:rPr>
          <w:bCs/>
        </w:rPr>
        <w:t xml:space="preserve">to support </w:t>
      </w:r>
      <w:proofErr w:type="spellStart"/>
      <w:r>
        <w:rPr>
          <w:bCs/>
        </w:rPr>
        <w:t>higher</w:t>
      </w:r>
      <w:proofErr w:type="spellEnd"/>
      <w:r>
        <w:rPr>
          <w:bCs/>
        </w:rPr>
        <w:t xml:space="preserve"> </w:t>
      </w:r>
      <w:proofErr w:type="spellStart"/>
      <w:r>
        <w:rPr>
          <w:bCs/>
        </w:rPr>
        <w:t>Tx</w:t>
      </w:r>
      <w:proofErr w:type="spellEnd"/>
      <w:r>
        <w:rPr>
          <w:bCs/>
        </w:rPr>
        <w:t xml:space="preserve"> power </w:t>
      </w:r>
      <w:r w:rsidR="00E94E95">
        <w:rPr>
          <w:bCs/>
        </w:rPr>
        <w:t xml:space="preserve">NR NTN </w:t>
      </w:r>
      <w:r>
        <w:rPr>
          <w:bCs/>
        </w:rPr>
        <w:t xml:space="preserve">UE are as </w:t>
      </w:r>
      <w:proofErr w:type="spellStart"/>
      <w:r>
        <w:rPr>
          <w:bCs/>
        </w:rPr>
        <w:t>follows</w:t>
      </w:r>
      <w:proofErr w:type="spellEnd"/>
      <w:r>
        <w:rPr>
          <w:bCs/>
        </w:rPr>
        <w:t>:</w:t>
      </w:r>
    </w:p>
    <w:p w14:paraId="76A25C9B" w14:textId="7FCA4C8B" w:rsidR="00934376" w:rsidRDefault="00934376" w:rsidP="00934376">
      <w:pPr>
        <w:numPr>
          <w:ilvl w:val="0"/>
          <w:numId w:val="52"/>
        </w:numPr>
        <w:overflowPunct w:val="0"/>
        <w:autoSpaceDE w:val="0"/>
        <w:autoSpaceDN w:val="0"/>
        <w:adjustRightInd w:val="0"/>
        <w:spacing w:after="0" w:line="240" w:lineRule="auto"/>
        <w:textAlignment w:val="baseline"/>
        <w:rPr>
          <w:bCs/>
        </w:rPr>
      </w:pPr>
      <w:proofErr w:type="spellStart"/>
      <w:r w:rsidRPr="00231214">
        <w:rPr>
          <w:bCs/>
        </w:rPr>
        <w:t>Taking</w:t>
      </w:r>
      <w:proofErr w:type="spellEnd"/>
      <w:r w:rsidRPr="00231214">
        <w:rPr>
          <w:bCs/>
        </w:rPr>
        <w:t xml:space="preserve"> </w:t>
      </w:r>
      <w:proofErr w:type="spellStart"/>
      <w:r w:rsidRPr="00231214">
        <w:rPr>
          <w:bCs/>
        </w:rPr>
        <w:t>exemplary</w:t>
      </w:r>
      <w:proofErr w:type="spellEnd"/>
      <w:r w:rsidRPr="00231214">
        <w:rPr>
          <w:bCs/>
        </w:rPr>
        <w:t xml:space="preserve"> </w:t>
      </w:r>
      <w:r>
        <w:rPr>
          <w:bCs/>
        </w:rPr>
        <w:t xml:space="preserve">FR1 </w:t>
      </w:r>
      <w:r w:rsidRPr="00231214">
        <w:rPr>
          <w:bCs/>
        </w:rPr>
        <w:t>bands n256, n255</w:t>
      </w:r>
      <w:r w:rsidR="001B1CBC">
        <w:rPr>
          <w:bCs/>
        </w:rPr>
        <w:t xml:space="preserve">, </w:t>
      </w:r>
      <w:r>
        <w:rPr>
          <w:bCs/>
        </w:rPr>
        <w:t xml:space="preserve">the </w:t>
      </w:r>
      <w:r w:rsidRPr="00231214">
        <w:rPr>
          <w:bCs/>
        </w:rPr>
        <w:t>L/S band (UL: 1610-1626.5</w:t>
      </w:r>
      <w:r>
        <w:rPr>
          <w:bCs/>
        </w:rPr>
        <w:t xml:space="preserve"> </w:t>
      </w:r>
      <w:r w:rsidRPr="00231214">
        <w:rPr>
          <w:bCs/>
        </w:rPr>
        <w:t>MHz, DL: 2483.5-2500</w:t>
      </w:r>
      <w:r>
        <w:rPr>
          <w:bCs/>
        </w:rPr>
        <w:t xml:space="preserve"> </w:t>
      </w:r>
      <w:r w:rsidRPr="00231214">
        <w:rPr>
          <w:bCs/>
        </w:rPr>
        <w:t>MHz</w:t>
      </w:r>
      <w:r>
        <w:rPr>
          <w:bCs/>
        </w:rPr>
        <w:t xml:space="preserve"> as </w:t>
      </w:r>
      <w:proofErr w:type="spellStart"/>
      <w:r>
        <w:rPr>
          <w:bCs/>
        </w:rPr>
        <w:t>standardized</w:t>
      </w:r>
      <w:proofErr w:type="spellEnd"/>
      <w:r>
        <w:rPr>
          <w:bCs/>
        </w:rPr>
        <w:t xml:space="preserve"> </w:t>
      </w:r>
      <w:proofErr w:type="spellStart"/>
      <w:r>
        <w:rPr>
          <w:bCs/>
        </w:rPr>
        <w:t>during</w:t>
      </w:r>
      <w:proofErr w:type="spellEnd"/>
      <w:r>
        <w:rPr>
          <w:bCs/>
        </w:rPr>
        <w:t xml:space="preserve"> Rel-18)</w:t>
      </w:r>
      <w:r w:rsidR="00434CBB">
        <w:rPr>
          <w:bCs/>
        </w:rPr>
        <w:t xml:space="preserve"> and </w:t>
      </w:r>
      <w:proofErr w:type="spellStart"/>
      <w:r w:rsidR="00434CBB">
        <w:rPr>
          <w:bCs/>
        </w:rPr>
        <w:t>upcoming</w:t>
      </w:r>
      <w:proofErr w:type="spellEnd"/>
      <w:r w:rsidR="00434CBB">
        <w:rPr>
          <w:bCs/>
        </w:rPr>
        <w:t xml:space="preserve"> Extended L-band (UL: 1668-1675 MHz, DL: 1518-1525 MHz)</w:t>
      </w:r>
      <w:r w:rsidRPr="00231214">
        <w:rPr>
          <w:bCs/>
        </w:rPr>
        <w:t xml:space="preserve"> </w:t>
      </w:r>
      <w:proofErr w:type="spellStart"/>
      <w:r w:rsidRPr="00231214">
        <w:rPr>
          <w:bCs/>
        </w:rPr>
        <w:t>into</w:t>
      </w:r>
      <w:proofErr w:type="spellEnd"/>
      <w:r w:rsidRPr="00231214">
        <w:rPr>
          <w:bCs/>
        </w:rPr>
        <w:t xml:space="preserve"> </w:t>
      </w:r>
      <w:proofErr w:type="spellStart"/>
      <w:r w:rsidRPr="00231214">
        <w:rPr>
          <w:bCs/>
        </w:rPr>
        <w:t>consideration</w:t>
      </w:r>
      <w:proofErr w:type="spellEnd"/>
      <w:r w:rsidRPr="00231214">
        <w:rPr>
          <w:bCs/>
        </w:rPr>
        <w:t xml:space="preserve"> to support </w:t>
      </w:r>
      <w:r>
        <w:rPr>
          <w:bCs/>
        </w:rPr>
        <w:t>PC2 (+</w:t>
      </w:r>
      <w:r w:rsidRPr="00231214">
        <w:rPr>
          <w:bCs/>
        </w:rPr>
        <w:t>26</w:t>
      </w:r>
      <w:r>
        <w:rPr>
          <w:bCs/>
        </w:rPr>
        <w:t xml:space="preserve"> dBm)</w:t>
      </w:r>
      <w:r w:rsidRPr="00231214">
        <w:rPr>
          <w:bCs/>
        </w:rPr>
        <w:t>.</w:t>
      </w:r>
    </w:p>
    <w:p w14:paraId="4DC7A011" w14:textId="77777777" w:rsidR="00934376" w:rsidRPr="006D7A68" w:rsidRDefault="00934376" w:rsidP="00934376">
      <w:pPr>
        <w:numPr>
          <w:ilvl w:val="0"/>
          <w:numId w:val="52"/>
        </w:numPr>
        <w:overflowPunct w:val="0"/>
        <w:autoSpaceDE w:val="0"/>
        <w:autoSpaceDN w:val="0"/>
        <w:adjustRightInd w:val="0"/>
        <w:spacing w:after="0" w:line="240" w:lineRule="auto"/>
        <w:textAlignment w:val="baseline"/>
        <w:rPr>
          <w:bCs/>
        </w:rPr>
      </w:pPr>
      <w:proofErr w:type="spellStart"/>
      <w:r w:rsidRPr="006D7A68">
        <w:rPr>
          <w:bCs/>
        </w:rPr>
        <w:t>Taking</w:t>
      </w:r>
      <w:proofErr w:type="spellEnd"/>
      <w:r w:rsidRPr="006D7A68">
        <w:rPr>
          <w:bCs/>
        </w:rPr>
        <w:t xml:space="preserve"> </w:t>
      </w:r>
      <w:proofErr w:type="spellStart"/>
      <w:r>
        <w:rPr>
          <w:bCs/>
        </w:rPr>
        <w:t>same</w:t>
      </w:r>
      <w:proofErr w:type="spellEnd"/>
      <w:r>
        <w:rPr>
          <w:bCs/>
        </w:rPr>
        <w:t xml:space="preserve"> </w:t>
      </w:r>
      <w:proofErr w:type="spellStart"/>
      <w:r w:rsidRPr="006D7A68">
        <w:rPr>
          <w:bCs/>
        </w:rPr>
        <w:t>exemplary</w:t>
      </w:r>
      <w:proofErr w:type="spellEnd"/>
      <w:r w:rsidRPr="006D7A68">
        <w:rPr>
          <w:bCs/>
        </w:rPr>
        <w:t xml:space="preserve"> bands </w:t>
      </w:r>
      <w:r>
        <w:rPr>
          <w:bCs/>
        </w:rPr>
        <w:t xml:space="preserve">as </w:t>
      </w:r>
      <w:proofErr w:type="spellStart"/>
      <w:r>
        <w:rPr>
          <w:bCs/>
        </w:rPr>
        <w:t>above</w:t>
      </w:r>
      <w:proofErr w:type="spellEnd"/>
      <w:r w:rsidRPr="006D7A68">
        <w:rPr>
          <w:bCs/>
        </w:rPr>
        <w:t xml:space="preserve"> </w:t>
      </w:r>
      <w:proofErr w:type="spellStart"/>
      <w:r>
        <w:rPr>
          <w:bCs/>
        </w:rPr>
        <w:t>into</w:t>
      </w:r>
      <w:proofErr w:type="spellEnd"/>
      <w:r>
        <w:rPr>
          <w:bCs/>
        </w:rPr>
        <w:t xml:space="preserve"> </w:t>
      </w:r>
      <w:proofErr w:type="spellStart"/>
      <w:r>
        <w:rPr>
          <w:bCs/>
        </w:rPr>
        <w:t>consideration</w:t>
      </w:r>
      <w:proofErr w:type="spellEnd"/>
      <w:r>
        <w:rPr>
          <w:bCs/>
        </w:rPr>
        <w:t xml:space="preserve"> to support </w:t>
      </w:r>
      <w:r w:rsidRPr="006D7A68">
        <w:rPr>
          <w:bCs/>
        </w:rPr>
        <w:t>PC1</w:t>
      </w:r>
      <w:r>
        <w:rPr>
          <w:bCs/>
        </w:rPr>
        <w:t>.5 (+29 dBm)</w:t>
      </w:r>
      <w:r w:rsidRPr="006D7A68">
        <w:rPr>
          <w:bCs/>
        </w:rPr>
        <w:t xml:space="preserve"> </w:t>
      </w:r>
      <w:r>
        <w:rPr>
          <w:bCs/>
        </w:rPr>
        <w:t xml:space="preserve">and </w:t>
      </w:r>
      <w:r w:rsidRPr="006D7A68">
        <w:rPr>
          <w:bCs/>
        </w:rPr>
        <w:t xml:space="preserve">PC1 </w:t>
      </w:r>
      <w:r>
        <w:rPr>
          <w:bCs/>
        </w:rPr>
        <w:t xml:space="preserve">(+31 dBm) UE </w:t>
      </w:r>
      <w:proofErr w:type="spellStart"/>
      <w:r>
        <w:rPr>
          <w:bCs/>
        </w:rPr>
        <w:t>which</w:t>
      </w:r>
      <w:proofErr w:type="spellEnd"/>
      <w:r>
        <w:rPr>
          <w:bCs/>
        </w:rPr>
        <w:t xml:space="preserve"> are</w:t>
      </w:r>
      <w:r w:rsidRPr="006D7A68">
        <w:rPr>
          <w:bCs/>
        </w:rPr>
        <w:t xml:space="preserve"> not </w:t>
      </w:r>
      <w:proofErr w:type="spellStart"/>
      <w:r w:rsidRPr="006D7A68">
        <w:rPr>
          <w:bCs/>
        </w:rPr>
        <w:t>targeted</w:t>
      </w:r>
      <w:proofErr w:type="spellEnd"/>
      <w:r w:rsidRPr="006D7A68">
        <w:rPr>
          <w:bCs/>
        </w:rPr>
        <w:t xml:space="preserve"> for smartphone </w:t>
      </w:r>
      <w:proofErr w:type="spellStart"/>
      <w:r w:rsidRPr="006D7A68">
        <w:rPr>
          <w:bCs/>
        </w:rPr>
        <w:t>form</w:t>
      </w:r>
      <w:proofErr w:type="spellEnd"/>
      <w:r w:rsidRPr="006D7A68">
        <w:rPr>
          <w:bCs/>
        </w:rPr>
        <w:t xml:space="preserve"> factor.</w:t>
      </w:r>
    </w:p>
    <w:p w14:paraId="7E548C75" w14:textId="77777777" w:rsidR="00934376" w:rsidRDefault="00934376" w:rsidP="00934376">
      <w:pPr>
        <w:overflowPunct w:val="0"/>
        <w:autoSpaceDE w:val="0"/>
        <w:autoSpaceDN w:val="0"/>
        <w:adjustRightInd w:val="0"/>
        <w:spacing w:after="0" w:line="240" w:lineRule="auto"/>
        <w:textAlignment w:val="baseline"/>
        <w:rPr>
          <w:bCs/>
        </w:rPr>
      </w:pPr>
    </w:p>
    <w:p w14:paraId="0C9D4E02" w14:textId="77777777" w:rsidR="00934376" w:rsidRDefault="00934376" w:rsidP="00934376">
      <w:pPr>
        <w:overflowPunct w:val="0"/>
        <w:autoSpaceDE w:val="0"/>
        <w:autoSpaceDN w:val="0"/>
        <w:adjustRightInd w:val="0"/>
        <w:spacing w:after="0" w:line="240" w:lineRule="auto"/>
        <w:textAlignment w:val="baseline"/>
        <w:rPr>
          <w:bCs/>
        </w:rPr>
      </w:pPr>
      <w:r>
        <w:rPr>
          <w:bCs/>
        </w:rPr>
        <w:t xml:space="preserve">The </w:t>
      </w:r>
      <w:proofErr w:type="spellStart"/>
      <w:r>
        <w:rPr>
          <w:bCs/>
        </w:rPr>
        <w:t>analysis</w:t>
      </w:r>
      <w:proofErr w:type="spellEnd"/>
      <w:r>
        <w:rPr>
          <w:bCs/>
        </w:rPr>
        <w:t xml:space="preserve"> to </w:t>
      </w:r>
      <w:proofErr w:type="spellStart"/>
      <w:r>
        <w:rPr>
          <w:bCs/>
        </w:rPr>
        <w:t>be</w:t>
      </w:r>
      <w:proofErr w:type="spellEnd"/>
      <w:r>
        <w:rPr>
          <w:bCs/>
        </w:rPr>
        <w:t xml:space="preserve"> </w:t>
      </w:r>
      <w:proofErr w:type="spellStart"/>
      <w:r>
        <w:rPr>
          <w:bCs/>
        </w:rPr>
        <w:t>performed</w:t>
      </w:r>
      <w:proofErr w:type="spellEnd"/>
      <w:r>
        <w:rPr>
          <w:bCs/>
        </w:rPr>
        <w:t xml:space="preserve"> </w:t>
      </w:r>
      <w:proofErr w:type="spellStart"/>
      <w:r>
        <w:rPr>
          <w:bCs/>
        </w:rPr>
        <w:t>may</w:t>
      </w:r>
      <w:proofErr w:type="spellEnd"/>
      <w:r>
        <w:rPr>
          <w:bCs/>
        </w:rPr>
        <w:t xml:space="preserve"> </w:t>
      </w:r>
      <w:proofErr w:type="spellStart"/>
      <w:r>
        <w:rPr>
          <w:bCs/>
        </w:rPr>
        <w:t>be</w:t>
      </w:r>
      <w:proofErr w:type="spellEnd"/>
      <w:r>
        <w:rPr>
          <w:bCs/>
        </w:rPr>
        <w:t xml:space="preserve"> </w:t>
      </w:r>
      <w:proofErr w:type="spellStart"/>
      <w:r>
        <w:rPr>
          <w:bCs/>
        </w:rPr>
        <w:t>based</w:t>
      </w:r>
      <w:proofErr w:type="spellEnd"/>
      <w:r>
        <w:rPr>
          <w:bCs/>
        </w:rPr>
        <w:t xml:space="preserve"> on the </w:t>
      </w:r>
      <w:proofErr w:type="spellStart"/>
      <w:r>
        <w:rPr>
          <w:bCs/>
        </w:rPr>
        <w:t>analysis</w:t>
      </w:r>
      <w:proofErr w:type="spellEnd"/>
      <w:r>
        <w:rPr>
          <w:bCs/>
        </w:rPr>
        <w:t xml:space="preserve"> of RF and </w:t>
      </w:r>
      <w:proofErr w:type="spellStart"/>
      <w:r>
        <w:rPr>
          <w:bCs/>
        </w:rPr>
        <w:t>co-existence</w:t>
      </w:r>
      <w:proofErr w:type="spellEnd"/>
      <w:r>
        <w:rPr>
          <w:bCs/>
        </w:rPr>
        <w:t xml:space="preserve"> aspects, </w:t>
      </w:r>
      <w:proofErr w:type="spellStart"/>
      <w:r>
        <w:rPr>
          <w:bCs/>
        </w:rPr>
        <w:t>summarized</w:t>
      </w:r>
      <w:proofErr w:type="spellEnd"/>
      <w:r>
        <w:rPr>
          <w:bCs/>
        </w:rPr>
        <w:t xml:space="preserve"> in TR 38.863.</w:t>
      </w:r>
    </w:p>
    <w:p w14:paraId="491F8C6B" w14:textId="77777777" w:rsidR="001064B8" w:rsidRDefault="001064B8" w:rsidP="002C3261"/>
    <w:p w14:paraId="5A5AB904" w14:textId="77777777" w:rsidR="001064B8" w:rsidRDefault="001064B8" w:rsidP="00690C85">
      <w:pPr>
        <w:pStyle w:val="Titre3"/>
      </w:pPr>
      <w:proofErr w:type="spellStart"/>
      <w:r>
        <w:t>Working</w:t>
      </w:r>
      <w:proofErr w:type="spellEnd"/>
      <w:r>
        <w:t xml:space="preserve"> groups</w:t>
      </w:r>
    </w:p>
    <w:p w14:paraId="6578A79E" w14:textId="35B65872" w:rsidR="001064B8" w:rsidRDefault="001064B8" w:rsidP="002C3261">
      <w:r>
        <w:t>RAN4</w:t>
      </w:r>
      <w:r w:rsidR="00EC65AF">
        <w:t>, RAN1</w:t>
      </w:r>
    </w:p>
    <w:p w14:paraId="60C33815" w14:textId="77777777" w:rsidR="001064B8" w:rsidRPr="000A10B2" w:rsidRDefault="001064B8" w:rsidP="002C3261"/>
    <w:p w14:paraId="47728731" w14:textId="4F3207D4" w:rsidR="001064B8" w:rsidRDefault="001064B8" w:rsidP="002C3261"/>
    <w:p w14:paraId="36DF42D0" w14:textId="77777777" w:rsidR="002C3261" w:rsidRDefault="002C3261" w:rsidP="002C3261"/>
    <w:p w14:paraId="25DD9222" w14:textId="339988C4" w:rsidR="002C3261" w:rsidRPr="009A241C" w:rsidRDefault="002C3261" w:rsidP="00C63C7E">
      <w:pPr>
        <w:pStyle w:val="Titre2"/>
      </w:pPr>
      <w:r w:rsidRPr="009A241C">
        <w:lastRenderedPageBreak/>
        <w:t xml:space="preserve">Support of </w:t>
      </w:r>
      <w:proofErr w:type="spellStart"/>
      <w:r w:rsidRPr="009A241C">
        <w:t>higher</w:t>
      </w:r>
      <w:proofErr w:type="spellEnd"/>
      <w:r w:rsidRPr="009A241C">
        <w:t xml:space="preserve"> </w:t>
      </w:r>
      <w:proofErr w:type="spellStart"/>
      <w:r w:rsidRPr="009A241C">
        <w:t>Tx</w:t>
      </w:r>
      <w:proofErr w:type="spellEnd"/>
      <w:r w:rsidRPr="009A241C">
        <w:t xml:space="preserve"> power </w:t>
      </w:r>
      <w:proofErr w:type="spellStart"/>
      <w:r w:rsidRPr="009A241C">
        <w:t>IoT</w:t>
      </w:r>
      <w:proofErr w:type="spellEnd"/>
      <w:r w:rsidRPr="009A241C">
        <w:t>-NTN capable UE</w:t>
      </w:r>
    </w:p>
    <w:p w14:paraId="403BDEAB" w14:textId="77777777" w:rsidR="002C3261" w:rsidRDefault="002C3261" w:rsidP="00690C85">
      <w:pPr>
        <w:pStyle w:val="Titre3"/>
      </w:pPr>
      <w:r>
        <w:t>Justification</w:t>
      </w:r>
    </w:p>
    <w:p w14:paraId="7111DE53" w14:textId="01830EE0" w:rsidR="00B268AE" w:rsidRPr="00B45E05" w:rsidRDefault="00295AED" w:rsidP="002C3261">
      <w:proofErr w:type="spellStart"/>
      <w:r w:rsidRPr="00B45E05">
        <w:t>During</w:t>
      </w:r>
      <w:proofErr w:type="spellEnd"/>
      <w:r w:rsidRPr="00B45E05">
        <w:t xml:space="preserve"> the Rel-17 </w:t>
      </w:r>
      <w:proofErr w:type="spellStart"/>
      <w:r w:rsidRPr="00B45E05">
        <w:t>technical</w:t>
      </w:r>
      <w:proofErr w:type="spellEnd"/>
      <w:r w:rsidRPr="00B45E05">
        <w:t xml:space="preserve"> discussions an issue of applicable power classes </w:t>
      </w:r>
      <w:proofErr w:type="spellStart"/>
      <w:r w:rsidRPr="00B45E05">
        <w:t>was</w:t>
      </w:r>
      <w:proofErr w:type="spellEnd"/>
      <w:r w:rsidRPr="00B45E05">
        <w:t xml:space="preserve"> </w:t>
      </w:r>
      <w:proofErr w:type="spellStart"/>
      <w:r w:rsidRPr="00B45E05">
        <w:t>discussed</w:t>
      </w:r>
      <w:proofErr w:type="spellEnd"/>
      <w:r w:rsidRPr="00B45E05">
        <w:t xml:space="preserve">, and </w:t>
      </w:r>
      <w:proofErr w:type="spellStart"/>
      <w:r w:rsidRPr="00B45E05">
        <w:t>it</w:t>
      </w:r>
      <w:proofErr w:type="spellEnd"/>
      <w:r w:rsidRPr="00B45E05">
        <w:t xml:space="preserve"> </w:t>
      </w:r>
      <w:proofErr w:type="spellStart"/>
      <w:r w:rsidRPr="00B45E05">
        <w:t>was</w:t>
      </w:r>
      <w:proofErr w:type="spellEnd"/>
      <w:r w:rsidRPr="00B45E05">
        <w:t xml:space="preserve"> </w:t>
      </w:r>
      <w:proofErr w:type="spellStart"/>
      <w:r w:rsidRPr="00B45E05">
        <w:t>agreed</w:t>
      </w:r>
      <w:proofErr w:type="spellEnd"/>
      <w:r w:rsidRPr="00B45E05">
        <w:t xml:space="preserve"> to focus on PC3 (+23</w:t>
      </w:r>
      <w:r w:rsidR="005C4C08">
        <w:t xml:space="preserve"> </w:t>
      </w:r>
      <w:r w:rsidRPr="00B45E05">
        <w:t xml:space="preserve">dBm) as a </w:t>
      </w:r>
      <w:proofErr w:type="spellStart"/>
      <w:r w:rsidRPr="00B45E05">
        <w:t>common</w:t>
      </w:r>
      <w:proofErr w:type="spellEnd"/>
      <w:r w:rsidRPr="00B45E05">
        <w:t xml:space="preserve"> </w:t>
      </w:r>
      <w:proofErr w:type="spellStart"/>
      <w:r w:rsidRPr="00B45E05">
        <w:t>terrestrial</w:t>
      </w:r>
      <w:proofErr w:type="spellEnd"/>
      <w:r w:rsidRPr="00B45E05">
        <w:t xml:space="preserve"> power class. </w:t>
      </w:r>
      <w:proofErr w:type="spellStart"/>
      <w:r w:rsidRPr="00B45E05">
        <w:t>However</w:t>
      </w:r>
      <w:proofErr w:type="spellEnd"/>
      <w:r w:rsidRPr="00B45E05">
        <w:t xml:space="preserve">, </w:t>
      </w:r>
      <w:proofErr w:type="spellStart"/>
      <w:r w:rsidRPr="00B45E05">
        <w:t>there</w:t>
      </w:r>
      <w:proofErr w:type="spellEnd"/>
      <w:r w:rsidRPr="00B45E05">
        <w:t xml:space="preserve"> are more and more </w:t>
      </w:r>
      <w:proofErr w:type="spellStart"/>
      <w:r w:rsidRPr="00B45E05">
        <w:t>terrestrial</w:t>
      </w:r>
      <w:proofErr w:type="spellEnd"/>
      <w:r w:rsidRPr="00B45E05">
        <w:t xml:space="preserve"> bands </w:t>
      </w:r>
      <w:proofErr w:type="spellStart"/>
      <w:r w:rsidRPr="00B45E05">
        <w:t>that</w:t>
      </w:r>
      <w:proofErr w:type="spellEnd"/>
      <w:r w:rsidRPr="00B45E05">
        <w:t xml:space="preserve"> have PC2 (+26</w:t>
      </w:r>
      <w:r w:rsidR="005C4C08">
        <w:t xml:space="preserve"> </w:t>
      </w:r>
      <w:r w:rsidRPr="00B45E05">
        <w:t xml:space="preserve">dBm) and </w:t>
      </w:r>
      <w:proofErr w:type="spellStart"/>
      <w:r w:rsidRPr="00B45E05">
        <w:t>even</w:t>
      </w:r>
      <w:proofErr w:type="spellEnd"/>
      <w:r w:rsidRPr="00B45E05">
        <w:t xml:space="preserve"> PC1.5 (+29</w:t>
      </w:r>
      <w:r w:rsidR="005C4C08">
        <w:t xml:space="preserve"> </w:t>
      </w:r>
      <w:r w:rsidRPr="00B45E05">
        <w:t xml:space="preserve">dBm) power classes </w:t>
      </w:r>
      <w:proofErr w:type="spellStart"/>
      <w:r w:rsidRPr="00B45E05">
        <w:t>with</w:t>
      </w:r>
      <w:proofErr w:type="spellEnd"/>
      <w:r w:rsidRPr="00B45E05">
        <w:t xml:space="preserve"> the </w:t>
      </w:r>
      <w:proofErr w:type="spellStart"/>
      <w:r w:rsidRPr="00B45E05">
        <w:t>corresponding</w:t>
      </w:r>
      <w:proofErr w:type="spellEnd"/>
      <w:r w:rsidRPr="00B45E05">
        <w:t xml:space="preserve"> support at the UE </w:t>
      </w:r>
      <w:proofErr w:type="spellStart"/>
      <w:r w:rsidRPr="00B45E05">
        <w:t>side</w:t>
      </w:r>
      <w:proofErr w:type="spellEnd"/>
      <w:r w:rsidRPr="00B45E05">
        <w:t xml:space="preserve">, </w:t>
      </w:r>
      <w:proofErr w:type="spellStart"/>
      <w:r w:rsidRPr="00B45E05">
        <w:t>which</w:t>
      </w:r>
      <w:proofErr w:type="spellEnd"/>
      <w:r w:rsidRPr="00B45E05">
        <w:t xml:space="preserve"> </w:t>
      </w:r>
      <w:proofErr w:type="spellStart"/>
      <w:r w:rsidRPr="00B45E05">
        <w:t>could</w:t>
      </w:r>
      <w:proofErr w:type="spellEnd"/>
      <w:r w:rsidRPr="00B45E05">
        <w:t xml:space="preserve"> </w:t>
      </w:r>
      <w:proofErr w:type="spellStart"/>
      <w:r w:rsidRPr="00B45E05">
        <w:t>also</w:t>
      </w:r>
      <w:proofErr w:type="spellEnd"/>
      <w:r w:rsidRPr="00B45E05">
        <w:t xml:space="preserve"> </w:t>
      </w:r>
      <w:proofErr w:type="spellStart"/>
      <w:r w:rsidRPr="00B45E05">
        <w:t>benefit</w:t>
      </w:r>
      <w:proofErr w:type="spellEnd"/>
      <w:r w:rsidRPr="00B45E05">
        <w:t xml:space="preserve"> the satellite communication. This issue </w:t>
      </w:r>
      <w:proofErr w:type="spellStart"/>
      <w:r w:rsidRPr="00B45E05">
        <w:t>was</w:t>
      </w:r>
      <w:proofErr w:type="spellEnd"/>
      <w:r w:rsidRPr="00B45E05">
        <w:t xml:space="preserve"> </w:t>
      </w:r>
      <w:proofErr w:type="spellStart"/>
      <w:r w:rsidRPr="00B45E05">
        <w:t>raised</w:t>
      </w:r>
      <w:proofErr w:type="spellEnd"/>
      <w:r w:rsidRPr="00B45E05">
        <w:t xml:space="preserve"> </w:t>
      </w:r>
      <w:proofErr w:type="spellStart"/>
      <w:r w:rsidRPr="00B45E05">
        <w:t>during</w:t>
      </w:r>
      <w:proofErr w:type="spellEnd"/>
      <w:r w:rsidRPr="00B45E05">
        <w:t xml:space="preserve"> the RAN#97 meeting, and </w:t>
      </w:r>
      <w:proofErr w:type="spellStart"/>
      <w:r w:rsidRPr="00B45E05">
        <w:t>it</w:t>
      </w:r>
      <w:proofErr w:type="spellEnd"/>
      <w:r w:rsidRPr="00B45E05">
        <w:t xml:space="preserve"> </w:t>
      </w:r>
      <w:proofErr w:type="spellStart"/>
      <w:r w:rsidRPr="00B45E05">
        <w:t>was</w:t>
      </w:r>
      <w:proofErr w:type="spellEnd"/>
      <w:r w:rsidRPr="00B45E05">
        <w:t xml:space="preserve"> </w:t>
      </w:r>
      <w:proofErr w:type="spellStart"/>
      <w:r w:rsidRPr="00B45E05">
        <w:t>concluded</w:t>
      </w:r>
      <w:proofErr w:type="spellEnd"/>
      <w:r w:rsidRPr="00B45E05">
        <w:t xml:space="preserve"> </w:t>
      </w:r>
      <w:proofErr w:type="spellStart"/>
      <w:r w:rsidRPr="00B45E05">
        <w:t>that</w:t>
      </w:r>
      <w:proofErr w:type="spellEnd"/>
      <w:r w:rsidRPr="00B45E05">
        <w:t xml:space="preserve"> TSG RAN </w:t>
      </w:r>
      <w:proofErr w:type="spellStart"/>
      <w:r w:rsidRPr="00B45E05">
        <w:t>would</w:t>
      </w:r>
      <w:proofErr w:type="spellEnd"/>
      <w:r w:rsidRPr="00B45E05">
        <w:t xml:space="preserve"> </w:t>
      </w:r>
      <w:proofErr w:type="spellStart"/>
      <w:r w:rsidRPr="00B45E05">
        <w:t>consider</w:t>
      </w:r>
      <w:proofErr w:type="spellEnd"/>
      <w:r w:rsidRPr="00B45E05">
        <w:t xml:space="preserve"> </w:t>
      </w:r>
      <w:proofErr w:type="spellStart"/>
      <w:r w:rsidRPr="00B45E05">
        <w:t>enabling</w:t>
      </w:r>
      <w:proofErr w:type="spellEnd"/>
      <w:r w:rsidRPr="00B45E05">
        <w:t xml:space="preserve"> high-power classes </w:t>
      </w:r>
      <w:proofErr w:type="spellStart"/>
      <w:r w:rsidRPr="00B45E05">
        <w:t>also</w:t>
      </w:r>
      <w:proofErr w:type="spellEnd"/>
      <w:r w:rsidRPr="00B45E05">
        <w:t xml:space="preserve"> for the NTN links.</w:t>
      </w:r>
    </w:p>
    <w:p w14:paraId="28AFFD4A" w14:textId="5367B7D9" w:rsidR="00257C9D" w:rsidRPr="00B45E05" w:rsidRDefault="00257C9D" w:rsidP="00257C9D">
      <w:r w:rsidRPr="00B45E05">
        <w:t xml:space="preserve">In addition to the NR NTN </w:t>
      </w:r>
      <w:proofErr w:type="spellStart"/>
      <w:r w:rsidRPr="00B45E05">
        <w:t>technology</w:t>
      </w:r>
      <w:proofErr w:type="spellEnd"/>
      <w:r w:rsidRPr="00B45E05">
        <w:t xml:space="preserve">, RAN#92 </w:t>
      </w:r>
      <w:proofErr w:type="spellStart"/>
      <w:r w:rsidRPr="00B45E05">
        <w:t>approved</w:t>
      </w:r>
      <w:proofErr w:type="spellEnd"/>
      <w:r w:rsidRPr="00B45E05">
        <w:t xml:space="preserve"> a Rel-17 </w:t>
      </w:r>
      <w:proofErr w:type="spellStart"/>
      <w:r w:rsidRPr="00B45E05">
        <w:t>Work</w:t>
      </w:r>
      <w:proofErr w:type="spellEnd"/>
      <w:r w:rsidRPr="00B45E05">
        <w:t xml:space="preserve"> Item to </w:t>
      </w:r>
      <w:proofErr w:type="spellStart"/>
      <w:r w:rsidRPr="00B45E05">
        <w:t>enable</w:t>
      </w:r>
      <w:proofErr w:type="spellEnd"/>
      <w:r w:rsidRPr="00B45E05">
        <w:t xml:space="preserve"> </w:t>
      </w:r>
      <w:proofErr w:type="spellStart"/>
      <w:r w:rsidRPr="00B45E05">
        <w:t>so-called</w:t>
      </w:r>
      <w:proofErr w:type="spellEnd"/>
      <w:r w:rsidRPr="00B45E05">
        <w:t xml:space="preserve"> </w:t>
      </w:r>
      <w:proofErr w:type="spellStart"/>
      <w:r w:rsidRPr="00B45E05">
        <w:t>IoT</w:t>
      </w:r>
      <w:proofErr w:type="spellEnd"/>
      <w:r w:rsidRPr="00B45E05">
        <w:t xml:space="preserve"> communication over the satellite links.   </w:t>
      </w:r>
      <w:proofErr w:type="spellStart"/>
      <w:r w:rsidRPr="00B45E05">
        <w:t>However</w:t>
      </w:r>
      <w:proofErr w:type="spellEnd"/>
      <w:r w:rsidRPr="00B45E05">
        <w:t xml:space="preserve">, </w:t>
      </w:r>
      <w:proofErr w:type="spellStart"/>
      <w:r w:rsidRPr="00B45E05">
        <w:t>similarly</w:t>
      </w:r>
      <w:proofErr w:type="spellEnd"/>
      <w:r w:rsidRPr="00B45E05">
        <w:t xml:space="preserve"> to the NR NTN </w:t>
      </w:r>
      <w:proofErr w:type="spellStart"/>
      <w:r w:rsidRPr="00B45E05">
        <w:t>track</w:t>
      </w:r>
      <w:proofErr w:type="spellEnd"/>
      <w:r w:rsidRPr="00B45E05">
        <w:t xml:space="preserve">, </w:t>
      </w:r>
      <w:proofErr w:type="spellStart"/>
      <w:r w:rsidRPr="00B45E05">
        <w:t>existing</w:t>
      </w:r>
      <w:proofErr w:type="spellEnd"/>
      <w:r w:rsidRPr="00B45E05">
        <w:t xml:space="preserve"> </w:t>
      </w:r>
      <w:proofErr w:type="spellStart"/>
      <w:r w:rsidRPr="00B45E05">
        <w:t>IoT</w:t>
      </w:r>
      <w:proofErr w:type="spellEnd"/>
      <w:r w:rsidRPr="00B45E05">
        <w:t xml:space="preserve"> NTN </w:t>
      </w:r>
      <w:proofErr w:type="spellStart"/>
      <w:r w:rsidRPr="00B45E05">
        <w:t>specifications</w:t>
      </w:r>
      <w:proofErr w:type="spellEnd"/>
      <w:r w:rsidRPr="00B45E05">
        <w:t xml:space="preserve"> do not </w:t>
      </w:r>
      <w:proofErr w:type="spellStart"/>
      <w:r w:rsidRPr="00B45E05">
        <w:t>allow</w:t>
      </w:r>
      <w:proofErr w:type="spellEnd"/>
      <w:r w:rsidRPr="00B45E05">
        <w:t xml:space="preserve"> </w:t>
      </w:r>
      <w:proofErr w:type="spellStart"/>
      <w:r w:rsidRPr="00B45E05">
        <w:t>operation</w:t>
      </w:r>
      <w:proofErr w:type="spellEnd"/>
      <w:r w:rsidRPr="00B45E05">
        <w:t xml:space="preserve"> </w:t>
      </w:r>
      <w:proofErr w:type="spellStart"/>
      <w:r w:rsidRPr="00B45E05">
        <w:t>with</w:t>
      </w:r>
      <w:proofErr w:type="spellEnd"/>
      <w:r w:rsidRPr="00B45E05">
        <w:t xml:space="preserve"> the </w:t>
      </w:r>
      <w:proofErr w:type="spellStart"/>
      <w:r w:rsidRPr="00B45E05">
        <w:t>Tx</w:t>
      </w:r>
      <w:proofErr w:type="spellEnd"/>
      <w:r w:rsidRPr="00B45E05">
        <w:t xml:space="preserve"> power </w:t>
      </w:r>
      <w:proofErr w:type="spellStart"/>
      <w:r w:rsidRPr="00B45E05">
        <w:t>higher</w:t>
      </w:r>
      <w:proofErr w:type="spellEnd"/>
      <w:r w:rsidRPr="00B45E05">
        <w:t xml:space="preserve"> </w:t>
      </w:r>
      <w:proofErr w:type="spellStart"/>
      <w:r w:rsidRPr="00B45E05">
        <w:t>than</w:t>
      </w:r>
      <w:proofErr w:type="spellEnd"/>
      <w:r w:rsidRPr="00B45E05">
        <w:t xml:space="preserve"> +23</w:t>
      </w:r>
      <w:r w:rsidR="005C4C08">
        <w:t xml:space="preserve"> </w:t>
      </w:r>
      <w:r w:rsidRPr="00B45E05">
        <w:t xml:space="preserve">dBm.  </w:t>
      </w:r>
    </w:p>
    <w:p w14:paraId="74DC53C1" w14:textId="4D04D147" w:rsidR="00724195" w:rsidRPr="004810FA" w:rsidRDefault="00724195" w:rsidP="00724195">
      <w:proofErr w:type="spellStart"/>
      <w:r w:rsidRPr="00B45E05">
        <w:t>Despite</w:t>
      </w:r>
      <w:proofErr w:type="spellEnd"/>
      <w:r w:rsidRPr="00B45E05">
        <w:t xml:space="preserve"> the </w:t>
      </w:r>
      <w:proofErr w:type="spellStart"/>
      <w:r w:rsidRPr="00B45E05">
        <w:t>link</w:t>
      </w:r>
      <w:proofErr w:type="spellEnd"/>
      <w:r w:rsidRPr="00B45E05">
        <w:t xml:space="preserve"> budget </w:t>
      </w:r>
      <w:proofErr w:type="spellStart"/>
      <w:r w:rsidRPr="00B45E05">
        <w:t>closing</w:t>
      </w:r>
      <w:proofErr w:type="spellEnd"/>
      <w:r w:rsidRPr="00B45E05">
        <w:t xml:space="preserve">, </w:t>
      </w:r>
      <w:proofErr w:type="spellStart"/>
      <w:r w:rsidR="00E94E95" w:rsidRPr="004810FA">
        <w:t>IoT</w:t>
      </w:r>
      <w:proofErr w:type="spellEnd"/>
      <w:r w:rsidR="00E94E95">
        <w:t>-</w:t>
      </w:r>
      <w:r w:rsidRPr="004810FA">
        <w:t xml:space="preserve">NTN </w:t>
      </w:r>
      <w:proofErr w:type="spellStart"/>
      <w:r w:rsidRPr="004810FA">
        <w:t>link</w:t>
      </w:r>
      <w:proofErr w:type="spellEnd"/>
      <w:r w:rsidRPr="004810FA">
        <w:t xml:space="preserve"> budgets (</w:t>
      </w:r>
      <w:proofErr w:type="spellStart"/>
      <w:r w:rsidRPr="004810FA">
        <w:t>both</w:t>
      </w:r>
      <w:proofErr w:type="spellEnd"/>
      <w:r w:rsidRPr="004810FA">
        <w:t xml:space="preserve"> NB-</w:t>
      </w:r>
      <w:proofErr w:type="spellStart"/>
      <w:r w:rsidRPr="004810FA">
        <w:t>IoT</w:t>
      </w:r>
      <w:proofErr w:type="spellEnd"/>
      <w:r w:rsidRPr="004810FA">
        <w:t xml:space="preserve"> and </w:t>
      </w:r>
      <w:proofErr w:type="spellStart"/>
      <w:r w:rsidRPr="004810FA">
        <w:t>eMTC</w:t>
      </w:r>
      <w:proofErr w:type="spellEnd"/>
      <w:r w:rsidRPr="004810FA">
        <w:t xml:space="preserve">) are </w:t>
      </w:r>
      <w:proofErr w:type="spellStart"/>
      <w:r w:rsidRPr="004810FA">
        <w:t>still</w:t>
      </w:r>
      <w:proofErr w:type="spellEnd"/>
      <w:r w:rsidRPr="004810FA">
        <w:t xml:space="preserve"> </w:t>
      </w:r>
      <w:proofErr w:type="spellStart"/>
      <w:r w:rsidRPr="004810FA">
        <w:t>very</w:t>
      </w:r>
      <w:proofErr w:type="spellEnd"/>
      <w:r w:rsidRPr="004810FA">
        <w:t xml:space="preserve"> </w:t>
      </w:r>
      <w:proofErr w:type="spellStart"/>
      <w:r w:rsidRPr="004810FA">
        <w:t>much</w:t>
      </w:r>
      <w:proofErr w:type="spellEnd"/>
      <w:r w:rsidRPr="004810FA">
        <w:t xml:space="preserve"> power </w:t>
      </w:r>
      <w:proofErr w:type="spellStart"/>
      <w:r w:rsidRPr="004810FA">
        <w:t>starved</w:t>
      </w:r>
      <w:proofErr w:type="spellEnd"/>
      <w:r w:rsidRPr="004810FA">
        <w:t xml:space="preserve">, </w:t>
      </w:r>
      <w:proofErr w:type="spellStart"/>
      <w:r w:rsidRPr="004810FA">
        <w:t>especially</w:t>
      </w:r>
      <w:proofErr w:type="spellEnd"/>
      <w:r w:rsidRPr="004810FA">
        <w:t xml:space="preserve"> in the UL, </w:t>
      </w:r>
      <w:proofErr w:type="spellStart"/>
      <w:r w:rsidRPr="004810FA">
        <w:t>making</w:t>
      </w:r>
      <w:proofErr w:type="spellEnd"/>
      <w:r w:rsidRPr="004810FA">
        <w:t xml:space="preserve"> </w:t>
      </w:r>
      <w:proofErr w:type="spellStart"/>
      <w:r w:rsidRPr="004810FA">
        <w:t>it</w:t>
      </w:r>
      <w:proofErr w:type="spellEnd"/>
      <w:r w:rsidRPr="004810FA">
        <w:t xml:space="preserve"> </w:t>
      </w:r>
      <w:proofErr w:type="spellStart"/>
      <w:r w:rsidRPr="004810FA">
        <w:t>difficult</w:t>
      </w:r>
      <w:proofErr w:type="spellEnd"/>
      <w:r w:rsidRPr="004810FA">
        <w:t xml:space="preserve"> to </w:t>
      </w:r>
      <w:proofErr w:type="spellStart"/>
      <w:r w:rsidRPr="004810FA">
        <w:t>satisfy</w:t>
      </w:r>
      <w:proofErr w:type="spellEnd"/>
      <w:r w:rsidRPr="004810FA">
        <w:t xml:space="preserve"> all use cases and usage conditions, </w:t>
      </w:r>
      <w:proofErr w:type="spellStart"/>
      <w:r w:rsidRPr="004810FA">
        <w:t>especially</w:t>
      </w:r>
      <w:proofErr w:type="spellEnd"/>
      <w:r w:rsidRPr="004810FA">
        <w:t xml:space="preserve"> non-</w:t>
      </w:r>
      <w:proofErr w:type="spellStart"/>
      <w:r w:rsidRPr="004810FA">
        <w:t>handheld</w:t>
      </w:r>
      <w:proofErr w:type="spellEnd"/>
      <w:r w:rsidRPr="004810FA">
        <w:t xml:space="preserve"> use cases, </w:t>
      </w:r>
      <w:proofErr w:type="spellStart"/>
      <w:r w:rsidRPr="004810FA">
        <w:t>without</w:t>
      </w:r>
      <w:proofErr w:type="spellEnd"/>
      <w:r w:rsidRPr="004810FA">
        <w:t xml:space="preserve"> </w:t>
      </w:r>
      <w:proofErr w:type="spellStart"/>
      <w:r w:rsidRPr="004810FA">
        <w:t>impacting</w:t>
      </w:r>
      <w:proofErr w:type="spellEnd"/>
      <w:r w:rsidRPr="004810FA">
        <w:t xml:space="preserve"> system </w:t>
      </w:r>
      <w:proofErr w:type="spellStart"/>
      <w:r w:rsidRPr="004810FA">
        <w:t>capacity</w:t>
      </w:r>
      <w:proofErr w:type="spellEnd"/>
      <w:r w:rsidRPr="004810FA">
        <w:t xml:space="preserve">. This </w:t>
      </w:r>
      <w:proofErr w:type="spellStart"/>
      <w:r w:rsidRPr="004810FA">
        <w:t>is</w:t>
      </w:r>
      <w:proofErr w:type="spellEnd"/>
      <w:r w:rsidRPr="004810FA">
        <w:t xml:space="preserve"> </w:t>
      </w:r>
      <w:proofErr w:type="spellStart"/>
      <w:r w:rsidRPr="004810FA">
        <w:t>true</w:t>
      </w:r>
      <w:proofErr w:type="spellEnd"/>
      <w:r w:rsidRPr="004810FA">
        <w:t xml:space="preserve"> for </w:t>
      </w:r>
      <w:proofErr w:type="spellStart"/>
      <w:r w:rsidRPr="004810FA">
        <w:t>both</w:t>
      </w:r>
      <w:proofErr w:type="spellEnd"/>
      <w:r w:rsidRPr="004810FA">
        <w:t xml:space="preserve"> GEO and NGSO </w:t>
      </w:r>
      <w:proofErr w:type="spellStart"/>
      <w:r w:rsidRPr="004810FA">
        <w:t>deployment</w:t>
      </w:r>
      <w:proofErr w:type="spellEnd"/>
      <w:r w:rsidRPr="004810FA">
        <w:t xml:space="preserve"> scenarios.</w:t>
      </w:r>
    </w:p>
    <w:p w14:paraId="7637C453" w14:textId="77777777" w:rsidR="00771D71" w:rsidRPr="00B45E05" w:rsidRDefault="00771D71" w:rsidP="00771D71">
      <w:r w:rsidRPr="00B45E05">
        <w:t xml:space="preserve">Satellite communication </w:t>
      </w:r>
      <w:proofErr w:type="spellStart"/>
      <w:r w:rsidRPr="00B45E05">
        <w:t>involves</w:t>
      </w:r>
      <w:proofErr w:type="spellEnd"/>
      <w:r w:rsidRPr="00B45E05">
        <w:t xml:space="preserve"> </w:t>
      </w:r>
      <w:proofErr w:type="spellStart"/>
      <w:r w:rsidRPr="00B45E05">
        <w:t>transmitting</w:t>
      </w:r>
      <w:proofErr w:type="spellEnd"/>
      <w:r w:rsidRPr="00B45E05">
        <w:t xml:space="preserve"> </w:t>
      </w:r>
      <w:proofErr w:type="spellStart"/>
      <w:r w:rsidRPr="00B45E05">
        <w:t>signals</w:t>
      </w:r>
      <w:proofErr w:type="spellEnd"/>
      <w:r w:rsidRPr="00B45E05">
        <w:t xml:space="preserve"> over long distances, </w:t>
      </w:r>
      <w:proofErr w:type="spellStart"/>
      <w:r w:rsidRPr="00B45E05">
        <w:t>which</w:t>
      </w:r>
      <w:proofErr w:type="spellEnd"/>
      <w:r w:rsidRPr="00B45E05">
        <w:t xml:space="preserve"> </w:t>
      </w:r>
      <w:proofErr w:type="spellStart"/>
      <w:r w:rsidRPr="00B45E05">
        <w:t>results</w:t>
      </w:r>
      <w:proofErr w:type="spellEnd"/>
      <w:r w:rsidRPr="00B45E05">
        <w:t xml:space="preserve"> in </w:t>
      </w:r>
      <w:proofErr w:type="spellStart"/>
      <w:r w:rsidRPr="00B45E05">
        <w:t>larger</w:t>
      </w:r>
      <w:proofErr w:type="spellEnd"/>
      <w:r w:rsidRPr="00B45E05">
        <w:t xml:space="preserve"> </w:t>
      </w:r>
      <w:proofErr w:type="spellStart"/>
      <w:r w:rsidRPr="00B45E05">
        <w:t>path</w:t>
      </w:r>
      <w:proofErr w:type="spellEnd"/>
      <w:r w:rsidRPr="00B45E05">
        <w:t xml:space="preserve"> </w:t>
      </w:r>
      <w:proofErr w:type="spellStart"/>
      <w:r w:rsidRPr="00B45E05">
        <w:t>loss</w:t>
      </w:r>
      <w:proofErr w:type="spellEnd"/>
      <w:r w:rsidRPr="00B45E05">
        <w:t xml:space="preserve">. </w:t>
      </w:r>
      <w:proofErr w:type="spellStart"/>
      <w:r w:rsidRPr="00B45E05">
        <w:t>Therefore</w:t>
      </w:r>
      <w:proofErr w:type="spellEnd"/>
      <w:r w:rsidRPr="00B45E05">
        <w:t xml:space="preserve">, NTN </w:t>
      </w:r>
      <w:proofErr w:type="spellStart"/>
      <w:r w:rsidRPr="00B45E05">
        <w:t>operation</w:t>
      </w:r>
      <w:proofErr w:type="spellEnd"/>
      <w:r w:rsidRPr="00B45E05">
        <w:t xml:space="preserve"> </w:t>
      </w:r>
      <w:proofErr w:type="spellStart"/>
      <w:r w:rsidRPr="00B45E05">
        <w:t>generally</w:t>
      </w:r>
      <w:proofErr w:type="spellEnd"/>
      <w:r w:rsidRPr="00B45E05">
        <w:t xml:space="preserve"> </w:t>
      </w:r>
      <w:proofErr w:type="spellStart"/>
      <w:r w:rsidRPr="00B45E05">
        <w:t>benefits</w:t>
      </w:r>
      <w:proofErr w:type="spellEnd"/>
      <w:r w:rsidRPr="00B45E05">
        <w:t xml:space="preserve"> </w:t>
      </w:r>
      <w:proofErr w:type="spellStart"/>
      <w:r w:rsidRPr="00B45E05">
        <w:t>from</w:t>
      </w:r>
      <w:proofErr w:type="spellEnd"/>
      <w:r w:rsidRPr="00B45E05">
        <w:t xml:space="preserve">, and in </w:t>
      </w:r>
      <w:proofErr w:type="spellStart"/>
      <w:r w:rsidRPr="00B45E05">
        <w:t>some</w:t>
      </w:r>
      <w:proofErr w:type="spellEnd"/>
      <w:r w:rsidRPr="00B45E05">
        <w:t xml:space="preserve"> cases </w:t>
      </w:r>
      <w:proofErr w:type="spellStart"/>
      <w:r w:rsidRPr="00B45E05">
        <w:t>may</w:t>
      </w:r>
      <w:proofErr w:type="spellEnd"/>
      <w:r w:rsidRPr="00B45E05">
        <w:t xml:space="preserve"> </w:t>
      </w:r>
      <w:proofErr w:type="spellStart"/>
      <w:r w:rsidRPr="00B45E05">
        <w:t>require</w:t>
      </w:r>
      <w:proofErr w:type="spellEnd"/>
      <w:r w:rsidRPr="00B45E05">
        <w:t xml:space="preserve">, high power UE to </w:t>
      </w:r>
      <w:proofErr w:type="spellStart"/>
      <w:r w:rsidRPr="00B45E05">
        <w:t>ensure</w:t>
      </w:r>
      <w:proofErr w:type="spellEnd"/>
      <w:r w:rsidRPr="00B45E05">
        <w:t xml:space="preserve"> </w:t>
      </w:r>
      <w:proofErr w:type="spellStart"/>
      <w:r w:rsidRPr="00B45E05">
        <w:t>that</w:t>
      </w:r>
      <w:proofErr w:type="spellEnd"/>
      <w:r w:rsidRPr="00B45E05">
        <w:t xml:space="preserve"> communication </w:t>
      </w:r>
      <w:proofErr w:type="spellStart"/>
      <w:r w:rsidRPr="00B45E05">
        <w:t>is</w:t>
      </w:r>
      <w:proofErr w:type="spellEnd"/>
      <w:r w:rsidRPr="00B45E05">
        <w:t xml:space="preserve"> </w:t>
      </w:r>
      <w:proofErr w:type="spellStart"/>
      <w:r w:rsidRPr="00B45E05">
        <w:t>available</w:t>
      </w:r>
      <w:proofErr w:type="spellEnd"/>
      <w:r w:rsidRPr="00B45E05">
        <w:t xml:space="preserve"> </w:t>
      </w:r>
      <w:proofErr w:type="spellStart"/>
      <w:r w:rsidRPr="00B45E05">
        <w:t>even</w:t>
      </w:r>
      <w:proofErr w:type="spellEnd"/>
      <w:r w:rsidRPr="00B45E05">
        <w:t xml:space="preserve"> in adverse conditions </w:t>
      </w:r>
      <w:proofErr w:type="spellStart"/>
      <w:r w:rsidRPr="00B45E05">
        <w:t>such</w:t>
      </w:r>
      <w:proofErr w:type="spellEnd"/>
      <w:r w:rsidRPr="00B45E05">
        <w:t xml:space="preserve"> as </w:t>
      </w:r>
      <w:proofErr w:type="spellStart"/>
      <w:r w:rsidRPr="00B45E05">
        <w:t>during</w:t>
      </w:r>
      <w:proofErr w:type="spellEnd"/>
      <w:r w:rsidRPr="00B45E05">
        <w:t xml:space="preserve"> </w:t>
      </w:r>
      <w:proofErr w:type="spellStart"/>
      <w:r w:rsidRPr="00B45E05">
        <w:t>severe</w:t>
      </w:r>
      <w:proofErr w:type="spellEnd"/>
      <w:r w:rsidRPr="00B45E05">
        <w:t xml:space="preserve"> </w:t>
      </w:r>
      <w:proofErr w:type="spellStart"/>
      <w:r w:rsidRPr="00B45E05">
        <w:t>weather</w:t>
      </w:r>
      <w:proofErr w:type="spellEnd"/>
      <w:r w:rsidRPr="00B45E05">
        <w:t xml:space="preserve"> </w:t>
      </w:r>
      <w:proofErr w:type="spellStart"/>
      <w:r w:rsidRPr="00B45E05">
        <w:t>events</w:t>
      </w:r>
      <w:proofErr w:type="spellEnd"/>
      <w:r w:rsidRPr="00B45E05">
        <w:t xml:space="preserve"> or </w:t>
      </w:r>
      <w:proofErr w:type="spellStart"/>
      <w:r w:rsidRPr="00B45E05">
        <w:t>natural</w:t>
      </w:r>
      <w:proofErr w:type="spellEnd"/>
      <w:r w:rsidRPr="00B45E05">
        <w:t xml:space="preserve"> </w:t>
      </w:r>
      <w:proofErr w:type="spellStart"/>
      <w:r w:rsidRPr="00B45E05">
        <w:t>disasters</w:t>
      </w:r>
      <w:proofErr w:type="spellEnd"/>
      <w:r w:rsidRPr="00B45E05">
        <w:t xml:space="preserve">. High power UE </w:t>
      </w:r>
      <w:proofErr w:type="spellStart"/>
      <w:r w:rsidRPr="00B45E05">
        <w:t>can</w:t>
      </w:r>
      <w:proofErr w:type="spellEnd"/>
      <w:r w:rsidRPr="00B45E05">
        <w:t xml:space="preserve"> </w:t>
      </w:r>
      <w:proofErr w:type="spellStart"/>
      <w:r w:rsidRPr="00B45E05">
        <w:t>compensate</w:t>
      </w:r>
      <w:proofErr w:type="spellEnd"/>
      <w:r w:rsidRPr="00B45E05">
        <w:t xml:space="preserve"> for </w:t>
      </w:r>
      <w:proofErr w:type="spellStart"/>
      <w:r w:rsidRPr="00B45E05">
        <w:t>this</w:t>
      </w:r>
      <w:proofErr w:type="spellEnd"/>
      <w:r w:rsidRPr="00B45E05">
        <w:t xml:space="preserve"> </w:t>
      </w:r>
      <w:proofErr w:type="spellStart"/>
      <w:r w:rsidRPr="00B45E05">
        <w:t>loss</w:t>
      </w:r>
      <w:proofErr w:type="spellEnd"/>
      <w:r w:rsidRPr="00B45E05">
        <w:t xml:space="preserve">, help </w:t>
      </w:r>
      <w:proofErr w:type="spellStart"/>
      <w:r w:rsidRPr="00B45E05">
        <w:t>improve</w:t>
      </w:r>
      <w:proofErr w:type="spellEnd"/>
      <w:r w:rsidRPr="00B45E05">
        <w:t xml:space="preserve"> UL </w:t>
      </w:r>
      <w:proofErr w:type="spellStart"/>
      <w:r w:rsidRPr="00B45E05">
        <w:t>coverage</w:t>
      </w:r>
      <w:proofErr w:type="spellEnd"/>
      <w:r w:rsidRPr="00B45E05">
        <w:t xml:space="preserve"> and performance and </w:t>
      </w:r>
      <w:proofErr w:type="spellStart"/>
      <w:r w:rsidRPr="00B45E05">
        <w:t>ensure</w:t>
      </w:r>
      <w:proofErr w:type="spellEnd"/>
      <w:r w:rsidRPr="00B45E05">
        <w:t xml:space="preserve"> </w:t>
      </w:r>
      <w:proofErr w:type="spellStart"/>
      <w:r w:rsidRPr="00B45E05">
        <w:t>reliable</w:t>
      </w:r>
      <w:proofErr w:type="spellEnd"/>
      <w:r w:rsidRPr="00B45E05">
        <w:t xml:space="preserve"> communication. </w:t>
      </w:r>
    </w:p>
    <w:p w14:paraId="10D64DCD" w14:textId="4CDD7BA4" w:rsidR="00A237AE" w:rsidRPr="00B45E05" w:rsidRDefault="009E68EF" w:rsidP="00A237AE">
      <w:proofErr w:type="spellStart"/>
      <w:r w:rsidRPr="004810FA">
        <w:t>Although</w:t>
      </w:r>
      <w:proofErr w:type="spellEnd"/>
      <w:r w:rsidRPr="004810FA">
        <w:t xml:space="preserve"> </w:t>
      </w:r>
      <w:proofErr w:type="spellStart"/>
      <w:r w:rsidRPr="004810FA">
        <w:t>repetitions</w:t>
      </w:r>
      <w:proofErr w:type="spellEnd"/>
      <w:r w:rsidRPr="004810FA">
        <w:t xml:space="preserve"> are </w:t>
      </w:r>
      <w:proofErr w:type="spellStart"/>
      <w:r w:rsidRPr="004810FA">
        <w:t>allowed</w:t>
      </w:r>
      <w:proofErr w:type="spellEnd"/>
      <w:r w:rsidRPr="004810FA">
        <w:t xml:space="preserve"> in </w:t>
      </w:r>
      <w:proofErr w:type="spellStart"/>
      <w:r w:rsidRPr="004810FA">
        <w:t>NBIoT</w:t>
      </w:r>
      <w:proofErr w:type="spellEnd"/>
      <w:r w:rsidRPr="004810FA">
        <w:t xml:space="preserve">, </w:t>
      </w:r>
      <w:proofErr w:type="spellStart"/>
      <w:r w:rsidRPr="004810FA">
        <w:t>they</w:t>
      </w:r>
      <w:proofErr w:type="spellEnd"/>
      <w:r w:rsidRPr="004810FA">
        <w:t xml:space="preserve"> are </w:t>
      </w:r>
      <w:proofErr w:type="spellStart"/>
      <w:r w:rsidRPr="004810FA">
        <w:t>useful</w:t>
      </w:r>
      <w:proofErr w:type="spellEnd"/>
      <w:r w:rsidRPr="004810FA">
        <w:t xml:space="preserve"> </w:t>
      </w:r>
      <w:proofErr w:type="spellStart"/>
      <w:r w:rsidRPr="004810FA">
        <w:t>only</w:t>
      </w:r>
      <w:proofErr w:type="spellEnd"/>
      <w:r w:rsidRPr="004810FA">
        <w:t xml:space="preserve"> in quasi-</w:t>
      </w:r>
      <w:proofErr w:type="spellStart"/>
      <w:r w:rsidRPr="004810FA">
        <w:t>static</w:t>
      </w:r>
      <w:proofErr w:type="spellEnd"/>
      <w:r w:rsidRPr="004810FA">
        <w:t xml:space="preserve"> </w:t>
      </w:r>
      <w:proofErr w:type="spellStart"/>
      <w:r w:rsidRPr="004810FA">
        <w:t>channels</w:t>
      </w:r>
      <w:proofErr w:type="spellEnd"/>
      <w:r w:rsidRPr="004810FA">
        <w:t xml:space="preserve">, not in </w:t>
      </w:r>
      <w:proofErr w:type="spellStart"/>
      <w:r w:rsidRPr="004810FA">
        <w:t>countering</w:t>
      </w:r>
      <w:proofErr w:type="spellEnd"/>
      <w:r w:rsidRPr="004810FA">
        <w:t xml:space="preserve"> </w:t>
      </w:r>
      <w:proofErr w:type="spellStart"/>
      <w:r w:rsidRPr="004810FA">
        <w:t>dynamic</w:t>
      </w:r>
      <w:proofErr w:type="spellEnd"/>
      <w:r w:rsidRPr="004810FA">
        <w:t xml:space="preserve"> </w:t>
      </w:r>
      <w:proofErr w:type="spellStart"/>
      <w:r w:rsidRPr="004810FA">
        <w:t>blockages</w:t>
      </w:r>
      <w:proofErr w:type="spellEnd"/>
      <w:r w:rsidR="00056A48" w:rsidRPr="004810FA">
        <w:t>, and come at the</w:t>
      </w:r>
      <w:r w:rsidR="00056A48" w:rsidRPr="00B45E05">
        <w:t xml:space="preserve"> </w:t>
      </w:r>
      <w:proofErr w:type="spellStart"/>
      <w:r w:rsidR="00056A48" w:rsidRPr="00B45E05">
        <w:t>expense</w:t>
      </w:r>
      <w:proofErr w:type="spellEnd"/>
      <w:r w:rsidR="00056A48" w:rsidRPr="00B45E05">
        <w:t xml:space="preserve"> of </w:t>
      </w:r>
      <w:proofErr w:type="spellStart"/>
      <w:r w:rsidR="00056A48" w:rsidRPr="00B45E05">
        <w:t>significant</w:t>
      </w:r>
      <w:proofErr w:type="spellEnd"/>
      <w:r w:rsidR="00056A48" w:rsidRPr="00B45E05">
        <w:t xml:space="preserve"> system </w:t>
      </w:r>
      <w:proofErr w:type="spellStart"/>
      <w:r w:rsidR="00056A48" w:rsidRPr="00B45E05">
        <w:t>capacity</w:t>
      </w:r>
      <w:proofErr w:type="spellEnd"/>
      <w:r w:rsidR="00056A48" w:rsidRPr="00B45E05">
        <w:t>.</w:t>
      </w:r>
      <w:r w:rsidR="00A237AE" w:rsidRPr="00B45E05">
        <w:t xml:space="preserve"> </w:t>
      </w:r>
      <w:proofErr w:type="spellStart"/>
      <w:r w:rsidR="00A95924" w:rsidRPr="00B45E05">
        <w:t>Furthermore</w:t>
      </w:r>
      <w:proofErr w:type="spellEnd"/>
      <w:r w:rsidR="00A95924" w:rsidRPr="00B45E05">
        <w:t xml:space="preserve">, </w:t>
      </w:r>
      <w:proofErr w:type="spellStart"/>
      <w:r w:rsidR="00A95924" w:rsidRPr="00B45E05">
        <w:t>it</w:t>
      </w:r>
      <w:proofErr w:type="spellEnd"/>
      <w:r w:rsidR="00A95924" w:rsidRPr="00B45E05">
        <w:t xml:space="preserve"> </w:t>
      </w:r>
      <w:proofErr w:type="spellStart"/>
      <w:r w:rsidR="00A95924" w:rsidRPr="00B45E05">
        <w:t>can</w:t>
      </w:r>
      <w:proofErr w:type="spellEnd"/>
      <w:r w:rsidR="00A95924" w:rsidRPr="00B45E05">
        <w:t xml:space="preserve"> </w:t>
      </w:r>
      <w:proofErr w:type="spellStart"/>
      <w:r w:rsidR="00A95924" w:rsidRPr="00B45E05">
        <w:t>be</w:t>
      </w:r>
      <w:proofErr w:type="spellEnd"/>
      <w:r w:rsidR="00A95924" w:rsidRPr="00B45E05">
        <w:t xml:space="preserve"> </w:t>
      </w:r>
      <w:proofErr w:type="spellStart"/>
      <w:r w:rsidR="00A95924" w:rsidRPr="00B45E05">
        <w:t>noted</w:t>
      </w:r>
      <w:proofErr w:type="spellEnd"/>
      <w:r w:rsidR="00A95924" w:rsidRPr="00B45E05">
        <w:t xml:space="preserve"> </w:t>
      </w:r>
      <w:proofErr w:type="spellStart"/>
      <w:r w:rsidR="00A95924" w:rsidRPr="00B45E05">
        <w:t>that</w:t>
      </w:r>
      <w:proofErr w:type="spellEnd"/>
      <w:r w:rsidR="00A95924" w:rsidRPr="00B45E05">
        <w:t xml:space="preserve"> i</w:t>
      </w:r>
      <w:r w:rsidR="00A237AE" w:rsidRPr="00B45E05">
        <w:t xml:space="preserve">n </w:t>
      </w:r>
      <w:proofErr w:type="spellStart"/>
      <w:r w:rsidR="00A237AE" w:rsidRPr="00B45E05">
        <w:t>IoT</w:t>
      </w:r>
      <w:proofErr w:type="spellEnd"/>
      <w:r w:rsidR="00A237AE" w:rsidRPr="00B45E05">
        <w:t xml:space="preserve"> </w:t>
      </w:r>
      <w:proofErr w:type="spellStart"/>
      <w:r w:rsidR="00A237AE" w:rsidRPr="00B45E05">
        <w:t>Terrestrial</w:t>
      </w:r>
      <w:proofErr w:type="spellEnd"/>
      <w:r w:rsidR="00A237AE" w:rsidRPr="00B45E05">
        <w:t xml:space="preserve"> Networks (TN), the use of </w:t>
      </w:r>
      <w:proofErr w:type="spellStart"/>
      <w:r w:rsidR="00A237AE" w:rsidRPr="00B45E05">
        <w:t>repetitions</w:t>
      </w:r>
      <w:proofErr w:type="spellEnd"/>
      <w:r w:rsidR="00A237AE" w:rsidRPr="00B45E05">
        <w:t xml:space="preserve"> for UE in </w:t>
      </w:r>
      <w:proofErr w:type="spellStart"/>
      <w:r w:rsidR="00A237AE" w:rsidRPr="00B45E05">
        <w:t>extreme</w:t>
      </w:r>
      <w:proofErr w:type="spellEnd"/>
      <w:r w:rsidR="00A237AE" w:rsidRPr="00B45E05">
        <w:t xml:space="preserve"> </w:t>
      </w:r>
      <w:proofErr w:type="spellStart"/>
      <w:r w:rsidR="00A237AE" w:rsidRPr="00B45E05">
        <w:t>coverage</w:t>
      </w:r>
      <w:proofErr w:type="spellEnd"/>
      <w:r w:rsidR="00A237AE" w:rsidRPr="00B45E05">
        <w:t xml:space="preserve"> </w:t>
      </w:r>
      <w:proofErr w:type="spellStart"/>
      <w:r w:rsidR="00A237AE" w:rsidRPr="00B45E05">
        <w:t>can</w:t>
      </w:r>
      <w:proofErr w:type="spellEnd"/>
      <w:r w:rsidR="00A237AE" w:rsidRPr="00B45E05">
        <w:t xml:space="preserve"> </w:t>
      </w:r>
      <w:proofErr w:type="spellStart"/>
      <w:r w:rsidR="00A237AE" w:rsidRPr="00B45E05">
        <w:t>be</w:t>
      </w:r>
      <w:proofErr w:type="spellEnd"/>
      <w:r w:rsidR="00A237AE" w:rsidRPr="00B45E05">
        <w:t xml:space="preserve"> </w:t>
      </w:r>
      <w:proofErr w:type="spellStart"/>
      <w:r w:rsidR="00A237AE" w:rsidRPr="00B45E05">
        <w:t>considered</w:t>
      </w:r>
      <w:proofErr w:type="spellEnd"/>
      <w:r w:rsidR="00A237AE" w:rsidRPr="00B45E05">
        <w:t xml:space="preserve"> acceptable </w:t>
      </w:r>
      <w:proofErr w:type="spellStart"/>
      <w:r w:rsidR="00A237AE" w:rsidRPr="00B45E05">
        <w:t>since</w:t>
      </w:r>
      <w:proofErr w:type="spellEnd"/>
      <w:r w:rsidR="00A237AE" w:rsidRPr="00B45E05">
        <w:t xml:space="preserve"> </w:t>
      </w:r>
      <w:proofErr w:type="spellStart"/>
      <w:r w:rsidR="00A237AE" w:rsidRPr="00B45E05">
        <w:t>typically</w:t>
      </w:r>
      <w:proofErr w:type="spellEnd"/>
      <w:r w:rsidR="00A237AE" w:rsidRPr="00B45E05">
        <w:t xml:space="preserve"> </w:t>
      </w:r>
      <w:proofErr w:type="spellStart"/>
      <w:r w:rsidR="00A237AE" w:rsidRPr="00B45E05">
        <w:t>only</w:t>
      </w:r>
      <w:proofErr w:type="spellEnd"/>
      <w:r w:rsidR="00A237AE" w:rsidRPr="00B45E05">
        <w:t xml:space="preserve"> a </w:t>
      </w:r>
      <w:proofErr w:type="spellStart"/>
      <w:r w:rsidR="00A237AE" w:rsidRPr="00B45E05">
        <w:t>limited</w:t>
      </w:r>
      <w:proofErr w:type="spellEnd"/>
      <w:r w:rsidR="00A237AE" w:rsidRPr="00B45E05">
        <w:t xml:space="preserve"> </w:t>
      </w:r>
      <w:proofErr w:type="spellStart"/>
      <w:r w:rsidR="00A237AE" w:rsidRPr="00B45E05">
        <w:t>subset</w:t>
      </w:r>
      <w:proofErr w:type="spellEnd"/>
      <w:r w:rsidR="00A237AE" w:rsidRPr="00B45E05">
        <w:t xml:space="preserve"> of the UE population </w:t>
      </w:r>
      <w:proofErr w:type="spellStart"/>
      <w:r w:rsidR="00A237AE" w:rsidRPr="00B45E05">
        <w:t>requires</w:t>
      </w:r>
      <w:proofErr w:type="spellEnd"/>
      <w:r w:rsidR="00A237AE" w:rsidRPr="00B45E05">
        <w:t xml:space="preserve"> </w:t>
      </w:r>
      <w:proofErr w:type="spellStart"/>
      <w:r w:rsidR="00A237AE" w:rsidRPr="00B45E05">
        <w:t>it</w:t>
      </w:r>
      <w:proofErr w:type="spellEnd"/>
      <w:r w:rsidR="00A237AE" w:rsidRPr="00B45E05">
        <w:t>.</w:t>
      </w:r>
    </w:p>
    <w:p w14:paraId="7312D645" w14:textId="67DD1D2A" w:rsidR="00771D71" w:rsidRPr="00B45E05" w:rsidRDefault="00A237AE" w:rsidP="00A237AE">
      <w:r w:rsidRPr="00B45E05">
        <w:t>In Non-</w:t>
      </w:r>
      <w:proofErr w:type="spellStart"/>
      <w:r w:rsidRPr="00B45E05">
        <w:t>Terrestrial</w:t>
      </w:r>
      <w:proofErr w:type="spellEnd"/>
      <w:r w:rsidRPr="00B45E05">
        <w:t xml:space="preserve"> Network </w:t>
      </w:r>
      <w:proofErr w:type="spellStart"/>
      <w:r w:rsidRPr="00B45E05">
        <w:t>deployments</w:t>
      </w:r>
      <w:proofErr w:type="spellEnd"/>
      <w:r w:rsidRPr="00B45E05">
        <w:t xml:space="preserve"> </w:t>
      </w:r>
      <w:proofErr w:type="spellStart"/>
      <w:r w:rsidRPr="00B45E05">
        <w:t>this</w:t>
      </w:r>
      <w:proofErr w:type="spellEnd"/>
      <w:r w:rsidRPr="00B45E05">
        <w:t xml:space="preserve"> </w:t>
      </w:r>
      <w:proofErr w:type="spellStart"/>
      <w:r w:rsidRPr="00B45E05">
        <w:t>is</w:t>
      </w:r>
      <w:proofErr w:type="spellEnd"/>
      <w:r w:rsidRPr="00B45E05">
        <w:t xml:space="preserve"> not </w:t>
      </w:r>
      <w:proofErr w:type="spellStart"/>
      <w:r w:rsidRPr="00B45E05">
        <w:t>true</w:t>
      </w:r>
      <w:proofErr w:type="spellEnd"/>
      <w:r w:rsidRPr="00B45E05">
        <w:t xml:space="preserve">. </w:t>
      </w:r>
      <w:proofErr w:type="spellStart"/>
      <w:r w:rsidRPr="00B45E05">
        <w:t>Since</w:t>
      </w:r>
      <w:proofErr w:type="spellEnd"/>
      <w:r w:rsidRPr="00B45E05">
        <w:t xml:space="preserve"> the </w:t>
      </w:r>
      <w:proofErr w:type="spellStart"/>
      <w:r w:rsidRPr="00B45E05">
        <w:t>link</w:t>
      </w:r>
      <w:proofErr w:type="spellEnd"/>
      <w:r w:rsidRPr="00B45E05">
        <w:t xml:space="preserve"> budget </w:t>
      </w:r>
      <w:proofErr w:type="spellStart"/>
      <w:r w:rsidRPr="00B45E05">
        <w:t>is</w:t>
      </w:r>
      <w:proofErr w:type="spellEnd"/>
      <w:r w:rsidRPr="00B45E05">
        <w:t xml:space="preserve"> </w:t>
      </w:r>
      <w:proofErr w:type="spellStart"/>
      <w:r w:rsidRPr="00B45E05">
        <w:t>primarily</w:t>
      </w:r>
      <w:proofErr w:type="spellEnd"/>
      <w:r w:rsidRPr="00B45E05">
        <w:t xml:space="preserve"> </w:t>
      </w:r>
      <w:proofErr w:type="spellStart"/>
      <w:r w:rsidRPr="00B45E05">
        <w:t>dominated</w:t>
      </w:r>
      <w:proofErr w:type="spellEnd"/>
      <w:r w:rsidRPr="00B45E05">
        <w:t xml:space="preserve"> by the </w:t>
      </w:r>
      <w:proofErr w:type="spellStart"/>
      <w:r w:rsidRPr="00B45E05">
        <w:t>path</w:t>
      </w:r>
      <w:proofErr w:type="spellEnd"/>
      <w:r w:rsidRPr="00B45E05">
        <w:t xml:space="preserve"> </w:t>
      </w:r>
      <w:proofErr w:type="spellStart"/>
      <w:r w:rsidRPr="00B45E05">
        <w:t>loss</w:t>
      </w:r>
      <w:proofErr w:type="spellEnd"/>
      <w:r w:rsidRPr="00B45E05">
        <w:t xml:space="preserve"> </w:t>
      </w:r>
      <w:proofErr w:type="spellStart"/>
      <w:r w:rsidRPr="00B45E05">
        <w:t>between</w:t>
      </w:r>
      <w:proofErr w:type="spellEnd"/>
      <w:r w:rsidRPr="00B45E05">
        <w:t xml:space="preserve"> the UE and the satellite, the </w:t>
      </w:r>
      <w:proofErr w:type="spellStart"/>
      <w:r w:rsidRPr="00B45E05">
        <w:t>vast</w:t>
      </w:r>
      <w:proofErr w:type="spellEnd"/>
      <w:r w:rsidRPr="00B45E05">
        <w:t xml:space="preserve"> </w:t>
      </w:r>
      <w:proofErr w:type="spellStart"/>
      <w:r w:rsidRPr="00B45E05">
        <w:t>majority</w:t>
      </w:r>
      <w:proofErr w:type="spellEnd"/>
      <w:r w:rsidRPr="00B45E05">
        <w:t xml:space="preserve"> of the UE population</w:t>
      </w:r>
      <w:r w:rsidR="004810FA">
        <w:t xml:space="preserve"> </w:t>
      </w:r>
      <w:r w:rsidRPr="00B45E05">
        <w:t xml:space="preserve">in a </w:t>
      </w:r>
      <w:proofErr w:type="spellStart"/>
      <w:r w:rsidRPr="00B45E05">
        <w:t>cell</w:t>
      </w:r>
      <w:proofErr w:type="spellEnd"/>
      <w:r w:rsidRPr="00B45E05">
        <w:t xml:space="preserve"> </w:t>
      </w:r>
      <w:proofErr w:type="spellStart"/>
      <w:r w:rsidRPr="00B45E05">
        <w:t>will</w:t>
      </w:r>
      <w:proofErr w:type="spellEnd"/>
      <w:r w:rsidRPr="00B45E05">
        <w:t xml:space="preserve"> </w:t>
      </w:r>
      <w:proofErr w:type="spellStart"/>
      <w:r w:rsidRPr="00B45E05">
        <w:t>experience</w:t>
      </w:r>
      <w:proofErr w:type="spellEnd"/>
      <w:r w:rsidRPr="00B45E05">
        <w:t xml:space="preserve"> a </w:t>
      </w:r>
      <w:proofErr w:type="spellStart"/>
      <w:r w:rsidRPr="00B45E05">
        <w:t>similarly</w:t>
      </w:r>
      <w:proofErr w:type="spellEnd"/>
      <w:r w:rsidRPr="00B45E05">
        <w:t xml:space="preserve"> </w:t>
      </w:r>
      <w:proofErr w:type="spellStart"/>
      <w:r w:rsidRPr="00B45E05">
        <w:t>challenging</w:t>
      </w:r>
      <w:proofErr w:type="spellEnd"/>
      <w:r w:rsidRPr="00B45E05">
        <w:t xml:space="preserve"> </w:t>
      </w:r>
      <w:proofErr w:type="spellStart"/>
      <w:r w:rsidRPr="00B45E05">
        <w:t>link</w:t>
      </w:r>
      <w:proofErr w:type="spellEnd"/>
      <w:r w:rsidRPr="00B45E05">
        <w:t xml:space="preserve"> budget, </w:t>
      </w:r>
      <w:proofErr w:type="spellStart"/>
      <w:r w:rsidRPr="00B45E05">
        <w:t>therefore</w:t>
      </w:r>
      <w:proofErr w:type="spellEnd"/>
      <w:r w:rsidRPr="00B45E05">
        <w:t xml:space="preserve"> </w:t>
      </w:r>
      <w:proofErr w:type="spellStart"/>
      <w:r w:rsidR="003C42D3" w:rsidRPr="00B45E05">
        <w:t>many</w:t>
      </w:r>
      <w:proofErr w:type="spellEnd"/>
      <w:r w:rsidRPr="00B45E05">
        <w:t xml:space="preserve"> UE</w:t>
      </w:r>
      <w:r w:rsidR="003C42D3" w:rsidRPr="00B45E05">
        <w:t xml:space="preserve">, or at least for UE of a </w:t>
      </w:r>
      <w:proofErr w:type="spellStart"/>
      <w:r w:rsidR="003C42D3" w:rsidRPr="00B45E05">
        <w:t>given</w:t>
      </w:r>
      <w:proofErr w:type="spellEnd"/>
      <w:r w:rsidR="003C42D3" w:rsidRPr="00B45E05">
        <w:t xml:space="preserve"> class and </w:t>
      </w:r>
      <w:proofErr w:type="spellStart"/>
      <w:r w:rsidR="003C42D3" w:rsidRPr="00B45E05">
        <w:t>with</w:t>
      </w:r>
      <w:proofErr w:type="spellEnd"/>
      <w:r w:rsidR="003C42D3" w:rsidRPr="00B45E05">
        <w:t xml:space="preserve"> </w:t>
      </w:r>
      <w:proofErr w:type="spellStart"/>
      <w:r w:rsidR="003C42D3" w:rsidRPr="00B45E05">
        <w:t>similar</w:t>
      </w:r>
      <w:proofErr w:type="spellEnd"/>
      <w:r w:rsidR="003C42D3" w:rsidRPr="00B45E05">
        <w:t xml:space="preserve"> </w:t>
      </w:r>
      <w:proofErr w:type="spellStart"/>
      <w:r w:rsidR="003C42D3" w:rsidRPr="00B45E05">
        <w:t>antenna</w:t>
      </w:r>
      <w:proofErr w:type="spellEnd"/>
      <w:r w:rsidR="003C42D3" w:rsidRPr="00B45E05">
        <w:t xml:space="preserve"> </w:t>
      </w:r>
      <w:proofErr w:type="spellStart"/>
      <w:r w:rsidR="003C42D3" w:rsidRPr="00B45E05">
        <w:t>characteristics</w:t>
      </w:r>
      <w:proofErr w:type="spellEnd"/>
      <w:r w:rsidR="003C42D3" w:rsidRPr="00B45E05">
        <w:t>,</w:t>
      </w:r>
      <w:r w:rsidRPr="00B45E05">
        <w:t xml:space="preserve"> </w:t>
      </w:r>
      <w:proofErr w:type="spellStart"/>
      <w:r w:rsidRPr="00B45E05">
        <w:t>may</w:t>
      </w:r>
      <w:proofErr w:type="spellEnd"/>
      <w:r w:rsidRPr="00B45E05">
        <w:t xml:space="preserve"> have to </w:t>
      </w:r>
      <w:proofErr w:type="spellStart"/>
      <w:r w:rsidRPr="00B45E05">
        <w:t>employ</w:t>
      </w:r>
      <w:proofErr w:type="spellEnd"/>
      <w:r w:rsidRPr="00B45E05">
        <w:t xml:space="preserve"> </w:t>
      </w:r>
      <w:proofErr w:type="spellStart"/>
      <w:r w:rsidRPr="00B45E05">
        <w:t>repetitions</w:t>
      </w:r>
      <w:proofErr w:type="spellEnd"/>
      <w:r w:rsidRPr="00B45E05">
        <w:t>.</w:t>
      </w:r>
      <w:r w:rsidR="00746F00" w:rsidRPr="00B45E05">
        <w:t xml:space="preserve"> This impacts the UE </w:t>
      </w:r>
      <w:proofErr w:type="spellStart"/>
      <w:r w:rsidR="00746F00" w:rsidRPr="00B45E05">
        <w:t>battery</w:t>
      </w:r>
      <w:proofErr w:type="spellEnd"/>
      <w:r w:rsidR="00746F00" w:rsidRPr="00B45E05">
        <w:t xml:space="preserve"> life, and </w:t>
      </w:r>
      <w:proofErr w:type="spellStart"/>
      <w:r w:rsidR="00746F00" w:rsidRPr="00B45E05">
        <w:t>severely</w:t>
      </w:r>
      <w:proofErr w:type="spellEnd"/>
      <w:r w:rsidR="00746F00" w:rsidRPr="00B45E05">
        <w:t xml:space="preserve"> impacts NTN </w:t>
      </w:r>
      <w:proofErr w:type="spellStart"/>
      <w:r w:rsidR="00746F00" w:rsidRPr="00B45E05">
        <w:t>cell</w:t>
      </w:r>
      <w:proofErr w:type="spellEnd"/>
      <w:r w:rsidR="00746F00" w:rsidRPr="00B45E05">
        <w:t xml:space="preserve"> </w:t>
      </w:r>
      <w:proofErr w:type="spellStart"/>
      <w:r w:rsidR="00746F00" w:rsidRPr="00B45E05">
        <w:t>capacity</w:t>
      </w:r>
      <w:proofErr w:type="spellEnd"/>
      <w:r w:rsidR="00746F00" w:rsidRPr="00B45E05">
        <w:t xml:space="preserve">, the latter </w:t>
      </w:r>
      <w:proofErr w:type="spellStart"/>
      <w:r w:rsidR="00746F00" w:rsidRPr="00B45E05">
        <w:t>compounded</w:t>
      </w:r>
      <w:proofErr w:type="spellEnd"/>
      <w:r w:rsidR="00746F00" w:rsidRPr="00B45E05">
        <w:t xml:space="preserve"> by the NTN </w:t>
      </w:r>
      <w:proofErr w:type="spellStart"/>
      <w:r w:rsidR="00746F00" w:rsidRPr="00B45E05">
        <w:t>cell</w:t>
      </w:r>
      <w:proofErr w:type="spellEnd"/>
      <w:r w:rsidR="00746F00" w:rsidRPr="00B45E05">
        <w:t xml:space="preserve"> size </w:t>
      </w:r>
      <w:proofErr w:type="spellStart"/>
      <w:r w:rsidR="00746F00" w:rsidRPr="00B45E05">
        <w:t>being</w:t>
      </w:r>
      <w:proofErr w:type="spellEnd"/>
      <w:r w:rsidR="00746F00" w:rsidRPr="00B45E05">
        <w:t xml:space="preserve"> </w:t>
      </w:r>
      <w:proofErr w:type="spellStart"/>
      <w:r w:rsidR="00746F00" w:rsidRPr="00B45E05">
        <w:t>much</w:t>
      </w:r>
      <w:proofErr w:type="spellEnd"/>
      <w:r w:rsidR="00746F00" w:rsidRPr="00B45E05">
        <w:t xml:space="preserve"> </w:t>
      </w:r>
      <w:proofErr w:type="spellStart"/>
      <w:r w:rsidR="00746F00" w:rsidRPr="00B45E05">
        <w:t>larger</w:t>
      </w:r>
      <w:proofErr w:type="spellEnd"/>
      <w:r w:rsidR="00746F00" w:rsidRPr="00B45E05">
        <w:t xml:space="preserve"> </w:t>
      </w:r>
      <w:proofErr w:type="spellStart"/>
      <w:r w:rsidR="00746F00" w:rsidRPr="00B45E05">
        <w:t>than</w:t>
      </w:r>
      <w:proofErr w:type="spellEnd"/>
      <w:r w:rsidR="00746F00" w:rsidRPr="00B45E05">
        <w:t xml:space="preserve"> TN [5]. </w:t>
      </w:r>
      <w:r w:rsidRPr="00B45E05">
        <w:t xml:space="preserve"> </w:t>
      </w:r>
    </w:p>
    <w:p w14:paraId="52C199B7" w14:textId="28B4C540" w:rsidR="00083B59" w:rsidRPr="00B45E05" w:rsidRDefault="00083B59" w:rsidP="00724195">
      <w:proofErr w:type="spellStart"/>
      <w:r w:rsidRPr="00B45E05">
        <w:t>Higher</w:t>
      </w:r>
      <w:proofErr w:type="spellEnd"/>
      <w:r w:rsidRPr="00B45E05">
        <w:t xml:space="preserve"> TX </w:t>
      </w:r>
      <w:proofErr w:type="spellStart"/>
      <w:r w:rsidRPr="00B45E05">
        <w:t>powers</w:t>
      </w:r>
      <w:proofErr w:type="spellEnd"/>
      <w:r w:rsidRPr="00B45E05">
        <w:t xml:space="preserve">, on the </w:t>
      </w:r>
      <w:proofErr w:type="spellStart"/>
      <w:r w:rsidRPr="00B45E05">
        <w:t>other</w:t>
      </w:r>
      <w:proofErr w:type="spellEnd"/>
      <w:r w:rsidRPr="00B45E05">
        <w:t xml:space="preserve"> hand, </w:t>
      </w:r>
      <w:proofErr w:type="spellStart"/>
      <w:r w:rsidRPr="00B45E05">
        <w:t>can</w:t>
      </w:r>
      <w:proofErr w:type="spellEnd"/>
      <w:r w:rsidRPr="00B45E05">
        <w:t xml:space="preserve"> help satellite </w:t>
      </w:r>
      <w:proofErr w:type="spellStart"/>
      <w:r w:rsidRPr="00B45E05">
        <w:t>operators</w:t>
      </w:r>
      <w:proofErr w:type="spellEnd"/>
      <w:r w:rsidRPr="00B45E05">
        <w:t xml:space="preserve"> </w:t>
      </w:r>
      <w:proofErr w:type="spellStart"/>
      <w:r w:rsidR="00E94E95" w:rsidRPr="00B45E05">
        <w:t>deliver</w:t>
      </w:r>
      <w:r w:rsidR="00E94E95">
        <w:t>ing</w:t>
      </w:r>
      <w:proofErr w:type="spellEnd"/>
      <w:r w:rsidR="00E94E95" w:rsidRPr="00B45E05">
        <w:t xml:space="preserve"> </w:t>
      </w:r>
      <w:r w:rsidRPr="00B45E05">
        <w:t xml:space="preserve">services </w:t>
      </w:r>
      <w:proofErr w:type="spellStart"/>
      <w:r w:rsidRPr="00B45E05">
        <w:t>without</w:t>
      </w:r>
      <w:proofErr w:type="spellEnd"/>
      <w:r w:rsidRPr="00B45E05">
        <w:t xml:space="preserve"> </w:t>
      </w:r>
      <w:proofErr w:type="spellStart"/>
      <w:r w:rsidRPr="00B45E05">
        <w:t>compromising</w:t>
      </w:r>
      <w:proofErr w:type="spellEnd"/>
      <w:r w:rsidRPr="00B45E05">
        <w:t xml:space="preserve"> on the system </w:t>
      </w:r>
      <w:proofErr w:type="spellStart"/>
      <w:r w:rsidRPr="00B45E05">
        <w:t>capacity</w:t>
      </w:r>
      <w:proofErr w:type="spellEnd"/>
      <w:r w:rsidRPr="00B45E05">
        <w:t>.</w:t>
      </w:r>
    </w:p>
    <w:p w14:paraId="1C4A0608" w14:textId="656EF6D5" w:rsidR="00004747" w:rsidRPr="00B45E05" w:rsidRDefault="00004747" w:rsidP="00004747">
      <w:r w:rsidRPr="00B45E05">
        <w:t xml:space="preserve">It </w:t>
      </w:r>
      <w:proofErr w:type="spellStart"/>
      <w:r w:rsidRPr="00B45E05">
        <w:t>should</w:t>
      </w:r>
      <w:proofErr w:type="spellEnd"/>
      <w:r w:rsidRPr="00B45E05">
        <w:t xml:space="preserve"> </w:t>
      </w:r>
      <w:proofErr w:type="spellStart"/>
      <w:r w:rsidRPr="00B45E05">
        <w:t>also</w:t>
      </w:r>
      <w:proofErr w:type="spellEnd"/>
      <w:r w:rsidRPr="00B45E05">
        <w:t xml:space="preserve"> </w:t>
      </w:r>
      <w:proofErr w:type="spellStart"/>
      <w:r w:rsidRPr="00B45E05">
        <w:t>be</w:t>
      </w:r>
      <w:proofErr w:type="spellEnd"/>
      <w:r w:rsidRPr="00B45E05">
        <w:t xml:space="preserve"> </w:t>
      </w:r>
      <w:proofErr w:type="spellStart"/>
      <w:r w:rsidRPr="00B45E05">
        <w:t>noted</w:t>
      </w:r>
      <w:proofErr w:type="spellEnd"/>
      <w:r w:rsidRPr="00B45E05">
        <w:t xml:space="preserve"> </w:t>
      </w:r>
      <w:proofErr w:type="spellStart"/>
      <w:r w:rsidRPr="00B45E05">
        <w:t>that</w:t>
      </w:r>
      <w:proofErr w:type="spellEnd"/>
      <w:r w:rsidRPr="00B45E05">
        <w:t xml:space="preserve"> </w:t>
      </w:r>
      <w:proofErr w:type="spellStart"/>
      <w:r w:rsidRPr="00B45E05">
        <w:t>IoT</w:t>
      </w:r>
      <w:proofErr w:type="spellEnd"/>
      <w:r w:rsidRPr="00B45E05">
        <w:t xml:space="preserve"> NTN </w:t>
      </w:r>
      <w:proofErr w:type="spellStart"/>
      <w:r w:rsidRPr="00B45E05">
        <w:t>link</w:t>
      </w:r>
      <w:proofErr w:type="spellEnd"/>
      <w:r w:rsidRPr="00B45E05">
        <w:t xml:space="preserve"> budgets have </w:t>
      </w:r>
      <w:proofErr w:type="spellStart"/>
      <w:r w:rsidRPr="00B45E05">
        <w:t>so</w:t>
      </w:r>
      <w:proofErr w:type="spellEnd"/>
      <w:r w:rsidRPr="00B45E05">
        <w:t xml:space="preserve"> far been </w:t>
      </w:r>
      <w:proofErr w:type="spellStart"/>
      <w:r w:rsidRPr="00B45E05">
        <w:t>computed</w:t>
      </w:r>
      <w:proofErr w:type="spellEnd"/>
      <w:r w:rsidRPr="00B45E05">
        <w:t xml:space="preserve"> </w:t>
      </w:r>
      <w:proofErr w:type="spellStart"/>
      <w:r w:rsidRPr="00B45E05">
        <w:t>with</w:t>
      </w:r>
      <w:proofErr w:type="spellEnd"/>
      <w:r w:rsidRPr="00B45E05">
        <w:t xml:space="preserve"> a 0 dB </w:t>
      </w:r>
      <w:proofErr w:type="spellStart"/>
      <w:r w:rsidRPr="00B45E05">
        <w:t>antenna</w:t>
      </w:r>
      <w:proofErr w:type="spellEnd"/>
      <w:r w:rsidRPr="00B45E05">
        <w:t xml:space="preserve"> gain [1][2]. This </w:t>
      </w:r>
      <w:proofErr w:type="spellStart"/>
      <w:r w:rsidRPr="00B45E05">
        <w:t>was</w:t>
      </w:r>
      <w:proofErr w:type="spellEnd"/>
      <w:r w:rsidRPr="00B45E05">
        <w:t xml:space="preserve"> </w:t>
      </w:r>
      <w:proofErr w:type="spellStart"/>
      <w:r w:rsidRPr="00B45E05">
        <w:t>initially</w:t>
      </w:r>
      <w:proofErr w:type="spellEnd"/>
      <w:r w:rsidRPr="00B45E05">
        <w:t xml:space="preserve"> the case </w:t>
      </w:r>
      <w:proofErr w:type="spellStart"/>
      <w:r w:rsidRPr="00B45E05">
        <w:t>also</w:t>
      </w:r>
      <w:proofErr w:type="spellEnd"/>
      <w:r w:rsidRPr="00B45E05">
        <w:t xml:space="preserve"> for NR NTN, but the </w:t>
      </w:r>
      <w:proofErr w:type="spellStart"/>
      <w:r w:rsidRPr="00B45E05">
        <w:t>assumption</w:t>
      </w:r>
      <w:proofErr w:type="spellEnd"/>
      <w:r w:rsidRPr="00B45E05">
        <w:t xml:space="preserve"> </w:t>
      </w:r>
      <w:proofErr w:type="spellStart"/>
      <w:r w:rsidRPr="00B45E05">
        <w:t>was</w:t>
      </w:r>
      <w:proofErr w:type="spellEnd"/>
      <w:r w:rsidRPr="00B45E05">
        <w:t xml:space="preserve"> </w:t>
      </w:r>
      <w:proofErr w:type="spellStart"/>
      <w:r w:rsidRPr="00B45E05">
        <w:t>later</w:t>
      </w:r>
      <w:proofErr w:type="spellEnd"/>
      <w:r w:rsidRPr="00B45E05">
        <w:t xml:space="preserve"> </w:t>
      </w:r>
      <w:proofErr w:type="spellStart"/>
      <w:r w:rsidRPr="00B45E05">
        <w:t>revised</w:t>
      </w:r>
      <w:proofErr w:type="spellEnd"/>
      <w:r w:rsidRPr="00B45E05">
        <w:t xml:space="preserve"> to -5.5 dB to </w:t>
      </w:r>
      <w:proofErr w:type="spellStart"/>
      <w:r w:rsidRPr="00B45E05">
        <w:t>account</w:t>
      </w:r>
      <w:proofErr w:type="spellEnd"/>
      <w:r w:rsidRPr="00B45E05">
        <w:t xml:space="preserve"> for </w:t>
      </w:r>
      <w:proofErr w:type="spellStart"/>
      <w:r w:rsidRPr="00B45E05">
        <w:t>typical</w:t>
      </w:r>
      <w:proofErr w:type="spellEnd"/>
      <w:r w:rsidRPr="00B45E05">
        <w:t xml:space="preserve"> </w:t>
      </w:r>
      <w:proofErr w:type="spellStart"/>
      <w:r w:rsidRPr="00B45E05">
        <w:t>implementations</w:t>
      </w:r>
      <w:proofErr w:type="spellEnd"/>
      <w:r w:rsidRPr="00B45E05">
        <w:t xml:space="preserve"> for smartphones, </w:t>
      </w:r>
      <w:proofErr w:type="spellStart"/>
      <w:r w:rsidRPr="00B45E05">
        <w:t>which</w:t>
      </w:r>
      <w:proofErr w:type="spellEnd"/>
      <w:r w:rsidRPr="00B45E05">
        <w:t xml:space="preserve"> lead RAN1 to </w:t>
      </w:r>
      <w:proofErr w:type="spellStart"/>
      <w:r w:rsidRPr="00B45E05">
        <w:t>identify</w:t>
      </w:r>
      <w:proofErr w:type="spellEnd"/>
      <w:r w:rsidRPr="00B45E05">
        <w:t xml:space="preserve"> the </w:t>
      </w:r>
      <w:proofErr w:type="spellStart"/>
      <w:r w:rsidRPr="00B45E05">
        <w:t>need</w:t>
      </w:r>
      <w:proofErr w:type="spellEnd"/>
      <w:r w:rsidRPr="00B45E05">
        <w:t xml:space="preserve"> for </w:t>
      </w:r>
      <w:proofErr w:type="spellStart"/>
      <w:r w:rsidRPr="00B45E05">
        <w:t>coverage</w:t>
      </w:r>
      <w:proofErr w:type="spellEnd"/>
      <w:r w:rsidRPr="00B45E05">
        <w:t xml:space="preserve"> </w:t>
      </w:r>
      <w:proofErr w:type="spellStart"/>
      <w:r w:rsidRPr="00B45E05">
        <w:t>enhancements</w:t>
      </w:r>
      <w:proofErr w:type="spellEnd"/>
      <w:r w:rsidRPr="00B45E05">
        <w:t xml:space="preserve"> [3]. </w:t>
      </w:r>
      <w:r w:rsidR="00700BEE" w:rsidRPr="00B45E05">
        <w:t xml:space="preserve"> If </w:t>
      </w:r>
      <w:proofErr w:type="spellStart"/>
      <w:r w:rsidR="00700BEE" w:rsidRPr="00B45E05">
        <w:t>i</w:t>
      </w:r>
      <w:r w:rsidRPr="00B45E05">
        <w:t>nstead</w:t>
      </w:r>
      <w:proofErr w:type="spellEnd"/>
      <w:r w:rsidRPr="00B45E05">
        <w:t xml:space="preserve">, a more </w:t>
      </w:r>
      <w:proofErr w:type="spellStart"/>
      <w:r w:rsidRPr="00B45E05">
        <w:t>realistic</w:t>
      </w:r>
      <w:proofErr w:type="spellEnd"/>
      <w:r w:rsidRPr="00B45E05">
        <w:t xml:space="preserve"> </w:t>
      </w:r>
      <w:proofErr w:type="spellStart"/>
      <w:r w:rsidRPr="00B45E05">
        <w:t>average</w:t>
      </w:r>
      <w:proofErr w:type="spellEnd"/>
      <w:r w:rsidRPr="00B45E05">
        <w:t xml:space="preserve"> </w:t>
      </w:r>
      <w:proofErr w:type="spellStart"/>
      <w:r w:rsidRPr="00B45E05">
        <w:t>antenna</w:t>
      </w:r>
      <w:proofErr w:type="spellEnd"/>
      <w:r w:rsidRPr="00B45E05">
        <w:t xml:space="preserve"> gain </w:t>
      </w:r>
      <w:proofErr w:type="spellStart"/>
      <w:r w:rsidR="00700BEE" w:rsidRPr="00B45E05">
        <w:t>is</w:t>
      </w:r>
      <w:proofErr w:type="spellEnd"/>
      <w:r w:rsidRPr="00B45E05">
        <w:t xml:space="preserve"> </w:t>
      </w:r>
      <w:proofErr w:type="spellStart"/>
      <w:r w:rsidRPr="00B45E05">
        <w:t>assumed</w:t>
      </w:r>
      <w:proofErr w:type="spellEnd"/>
      <w:r w:rsidRPr="00B45E05">
        <w:t xml:space="preserve"> for </w:t>
      </w:r>
      <w:r w:rsidR="00700BEE" w:rsidRPr="00B45E05">
        <w:t xml:space="preserve">the </w:t>
      </w:r>
      <w:proofErr w:type="spellStart"/>
      <w:r w:rsidR="00700BEE" w:rsidRPr="00B45E05">
        <w:t>typical</w:t>
      </w:r>
      <w:proofErr w:type="spellEnd"/>
      <w:r w:rsidR="00700BEE" w:rsidRPr="00B45E05">
        <w:t xml:space="preserve"> </w:t>
      </w:r>
      <w:proofErr w:type="spellStart"/>
      <w:r w:rsidR="00700BEE" w:rsidRPr="00B45E05">
        <w:t>low</w:t>
      </w:r>
      <w:proofErr w:type="spellEnd"/>
      <w:r w:rsidR="00700BEE" w:rsidRPr="00B45E05">
        <w:t xml:space="preserve"> </w:t>
      </w:r>
      <w:proofErr w:type="spellStart"/>
      <w:r w:rsidR="00700BEE" w:rsidRPr="00B45E05">
        <w:t>capability</w:t>
      </w:r>
      <w:proofErr w:type="spellEnd"/>
      <w:r w:rsidR="00700BEE" w:rsidRPr="00B45E05">
        <w:t xml:space="preserve"> </w:t>
      </w:r>
      <w:proofErr w:type="spellStart"/>
      <w:r w:rsidRPr="00B45E05">
        <w:t>IoT</w:t>
      </w:r>
      <w:proofErr w:type="spellEnd"/>
      <w:r w:rsidRPr="00B45E05">
        <w:t xml:space="preserve"> UE</w:t>
      </w:r>
      <w:r w:rsidR="00700BEE" w:rsidRPr="00B45E05">
        <w:t xml:space="preserve">, the </w:t>
      </w:r>
      <w:proofErr w:type="spellStart"/>
      <w:r w:rsidR="00700BEE" w:rsidRPr="00B45E05">
        <w:t>need</w:t>
      </w:r>
      <w:proofErr w:type="spellEnd"/>
      <w:r w:rsidR="00700BEE" w:rsidRPr="00B45E05">
        <w:t xml:space="preserve"> for </w:t>
      </w:r>
      <w:proofErr w:type="spellStart"/>
      <w:r w:rsidR="00700BEE" w:rsidRPr="00B45E05">
        <w:t>higher</w:t>
      </w:r>
      <w:proofErr w:type="spellEnd"/>
      <w:r w:rsidR="00700BEE" w:rsidRPr="00B45E05">
        <w:t xml:space="preserve"> TX </w:t>
      </w:r>
      <w:proofErr w:type="spellStart"/>
      <w:r w:rsidR="00700BEE" w:rsidRPr="00B45E05">
        <w:t>powers</w:t>
      </w:r>
      <w:proofErr w:type="spellEnd"/>
      <w:r w:rsidR="00700BEE" w:rsidRPr="00B45E05">
        <w:t xml:space="preserve"> to </w:t>
      </w:r>
      <w:proofErr w:type="spellStart"/>
      <w:r w:rsidR="00700BEE" w:rsidRPr="00B45E05">
        <w:t>compensate</w:t>
      </w:r>
      <w:proofErr w:type="spellEnd"/>
      <w:r w:rsidR="00700BEE" w:rsidRPr="00B45E05">
        <w:t xml:space="preserve"> </w:t>
      </w:r>
      <w:proofErr w:type="spellStart"/>
      <w:r w:rsidR="00700BEE" w:rsidRPr="00B45E05">
        <w:t>may</w:t>
      </w:r>
      <w:proofErr w:type="spellEnd"/>
      <w:r w:rsidR="00700BEE" w:rsidRPr="00B45E05">
        <w:t xml:space="preserve"> </w:t>
      </w:r>
      <w:proofErr w:type="spellStart"/>
      <w:r w:rsidR="00700BEE" w:rsidRPr="00B45E05">
        <w:t>become</w:t>
      </w:r>
      <w:proofErr w:type="spellEnd"/>
      <w:r w:rsidR="00700BEE" w:rsidRPr="00B45E05">
        <w:t xml:space="preserve"> </w:t>
      </w:r>
      <w:proofErr w:type="spellStart"/>
      <w:r w:rsidR="00700BEE" w:rsidRPr="00B45E05">
        <w:t>even</w:t>
      </w:r>
      <w:proofErr w:type="spellEnd"/>
      <w:r w:rsidR="00700BEE" w:rsidRPr="00B45E05">
        <w:t xml:space="preserve"> more </w:t>
      </w:r>
      <w:proofErr w:type="spellStart"/>
      <w:r w:rsidR="00700BEE" w:rsidRPr="00B45E05">
        <w:t>obvious</w:t>
      </w:r>
      <w:proofErr w:type="spellEnd"/>
      <w:r w:rsidRPr="00B45E05">
        <w:t>.</w:t>
      </w:r>
    </w:p>
    <w:p w14:paraId="1B3E1122" w14:textId="6C3AB886" w:rsidR="0084069F" w:rsidRPr="00B45E05" w:rsidRDefault="002F0D29" w:rsidP="00700BEE">
      <w:r w:rsidRPr="00B45E05">
        <w:t xml:space="preserve">For a </w:t>
      </w:r>
      <w:proofErr w:type="spellStart"/>
      <w:r w:rsidRPr="00B45E05">
        <w:t>number</w:t>
      </w:r>
      <w:proofErr w:type="spellEnd"/>
      <w:r w:rsidRPr="00B45E05">
        <w:t xml:space="preserve"> of </w:t>
      </w:r>
      <w:proofErr w:type="spellStart"/>
      <w:r w:rsidRPr="00B45E05">
        <w:t>IoT</w:t>
      </w:r>
      <w:proofErr w:type="spellEnd"/>
      <w:r w:rsidRPr="00B45E05">
        <w:t xml:space="preserve"> NTN use cases, </w:t>
      </w:r>
      <w:proofErr w:type="spellStart"/>
      <w:r w:rsidRPr="00B45E05">
        <w:t>including</w:t>
      </w:r>
      <w:proofErr w:type="spellEnd"/>
      <w:r w:rsidRPr="00B45E05">
        <w:t xml:space="preserve"> </w:t>
      </w:r>
      <w:proofErr w:type="spellStart"/>
      <w:r w:rsidRPr="00B45E05">
        <w:t>automotive</w:t>
      </w:r>
      <w:proofErr w:type="spellEnd"/>
      <w:r w:rsidRPr="00B45E05">
        <w:t xml:space="preserve">, maritime, </w:t>
      </w:r>
      <w:proofErr w:type="spellStart"/>
      <w:r w:rsidRPr="00B45E05">
        <w:t>logistics</w:t>
      </w:r>
      <w:proofErr w:type="spellEnd"/>
      <w:r w:rsidRPr="00B45E05">
        <w:t xml:space="preserve">, </w:t>
      </w:r>
      <w:proofErr w:type="spellStart"/>
      <w:r w:rsidRPr="00B45E05">
        <w:t>outdoor</w:t>
      </w:r>
      <w:proofErr w:type="spellEnd"/>
      <w:r w:rsidRPr="00B45E05">
        <w:t xml:space="preserve"> </w:t>
      </w:r>
      <w:proofErr w:type="spellStart"/>
      <w:r w:rsidRPr="00B45E05">
        <w:t>industrial</w:t>
      </w:r>
      <w:proofErr w:type="spellEnd"/>
      <w:r w:rsidRPr="00B45E05">
        <w:t xml:space="preserve"> monitoring and </w:t>
      </w:r>
      <w:proofErr w:type="spellStart"/>
      <w:r w:rsidRPr="00B45E05">
        <w:t>other</w:t>
      </w:r>
      <w:proofErr w:type="spellEnd"/>
      <w:r w:rsidRPr="00B45E05">
        <w:t xml:space="preserve"> scenarios not reliant on </w:t>
      </w:r>
      <w:proofErr w:type="spellStart"/>
      <w:r w:rsidRPr="00B45E05">
        <w:t>battery</w:t>
      </w:r>
      <w:proofErr w:type="spellEnd"/>
      <w:r w:rsidRPr="00B45E05">
        <w:t xml:space="preserve"> power,</w:t>
      </w:r>
      <w:r w:rsidR="00496341">
        <w:t xml:space="preserve"> </w:t>
      </w:r>
      <w:proofErr w:type="spellStart"/>
      <w:r w:rsidR="00496341">
        <w:t>such</w:t>
      </w:r>
      <w:proofErr w:type="spellEnd"/>
      <w:r w:rsidR="00496341">
        <w:t xml:space="preserve"> </w:t>
      </w:r>
      <w:proofErr w:type="spellStart"/>
      <w:r w:rsidR="00496341">
        <w:t>that</w:t>
      </w:r>
      <w:proofErr w:type="spellEnd"/>
      <w:r w:rsidRPr="00B45E05">
        <w:t xml:space="preserve"> the </w:t>
      </w:r>
      <w:proofErr w:type="spellStart"/>
      <w:r w:rsidRPr="00B45E05">
        <w:t>higher</w:t>
      </w:r>
      <w:proofErr w:type="spellEnd"/>
      <w:r w:rsidRPr="00B45E05">
        <w:t xml:space="preserve"> power </w:t>
      </w:r>
      <w:proofErr w:type="spellStart"/>
      <w:r w:rsidRPr="00B45E05">
        <w:t>requirements</w:t>
      </w:r>
      <w:proofErr w:type="spellEnd"/>
      <w:r w:rsidRPr="00B45E05">
        <w:t xml:space="preserve"> of PC2, PC1.5 and PC1 are not an </w:t>
      </w:r>
      <w:r w:rsidR="00496341">
        <w:t xml:space="preserve">power </w:t>
      </w:r>
      <w:r w:rsidRPr="00B45E05">
        <w:t>issue.</w:t>
      </w:r>
    </w:p>
    <w:p w14:paraId="4A4B1A58" w14:textId="39FFFECB" w:rsidR="002F0D29" w:rsidRPr="00B45E05" w:rsidRDefault="002F0D29" w:rsidP="002F0D29">
      <w:proofErr w:type="spellStart"/>
      <w:r w:rsidRPr="00B45E05">
        <w:t>Lastly</w:t>
      </w:r>
      <w:proofErr w:type="spellEnd"/>
      <w:r w:rsidRPr="00B45E05">
        <w:t xml:space="preserve">, for the satellite </w:t>
      </w:r>
      <w:proofErr w:type="spellStart"/>
      <w:r w:rsidRPr="00B45E05">
        <w:t>community</w:t>
      </w:r>
      <w:proofErr w:type="spellEnd"/>
      <w:r w:rsidRPr="00B45E05">
        <w:t xml:space="preserve">, </w:t>
      </w:r>
      <w:proofErr w:type="spellStart"/>
      <w:r w:rsidRPr="00B45E05">
        <w:t>this</w:t>
      </w:r>
      <w:proofErr w:type="spellEnd"/>
      <w:r w:rsidRPr="00B45E05">
        <w:t xml:space="preserve"> </w:t>
      </w:r>
      <w:proofErr w:type="spellStart"/>
      <w:r w:rsidRPr="00B45E05">
        <w:t>should</w:t>
      </w:r>
      <w:proofErr w:type="spellEnd"/>
      <w:r w:rsidRPr="00B45E05">
        <w:t xml:space="preserve"> </w:t>
      </w:r>
      <w:proofErr w:type="spellStart"/>
      <w:r w:rsidRPr="00B45E05">
        <w:t>also</w:t>
      </w:r>
      <w:proofErr w:type="spellEnd"/>
      <w:r w:rsidRPr="00B45E05">
        <w:t xml:space="preserve"> </w:t>
      </w:r>
      <w:proofErr w:type="spellStart"/>
      <w:r w:rsidRPr="00B45E05">
        <w:t>be</w:t>
      </w:r>
      <w:proofErr w:type="spellEnd"/>
      <w:r w:rsidRPr="00B45E05">
        <w:t xml:space="preserve"> a good </w:t>
      </w:r>
      <w:proofErr w:type="spellStart"/>
      <w:r w:rsidRPr="00B45E05">
        <w:t>opportunity</w:t>
      </w:r>
      <w:proofErr w:type="spellEnd"/>
      <w:r w:rsidRPr="00B45E05">
        <w:t xml:space="preserve"> to </w:t>
      </w:r>
      <w:proofErr w:type="spellStart"/>
      <w:r w:rsidRPr="00B45E05">
        <w:t>better</w:t>
      </w:r>
      <w:proofErr w:type="spellEnd"/>
      <w:r w:rsidRPr="00B45E05">
        <w:t xml:space="preserve"> and more </w:t>
      </w:r>
      <w:proofErr w:type="spellStart"/>
      <w:r w:rsidRPr="00B45E05">
        <w:t>clearly</w:t>
      </w:r>
      <w:proofErr w:type="spellEnd"/>
      <w:r w:rsidRPr="00B45E05">
        <w:t xml:space="preserve"> </w:t>
      </w:r>
      <w:proofErr w:type="spellStart"/>
      <w:r w:rsidRPr="00B45E05">
        <w:t>align</w:t>
      </w:r>
      <w:proofErr w:type="spellEnd"/>
      <w:r w:rsidRPr="00B45E05">
        <w:t xml:space="preserve"> </w:t>
      </w:r>
      <w:proofErr w:type="spellStart"/>
      <w:r w:rsidRPr="00B45E05">
        <w:t>with</w:t>
      </w:r>
      <w:proofErr w:type="spellEnd"/>
      <w:r w:rsidRPr="00B45E05">
        <w:t xml:space="preserve"> the </w:t>
      </w:r>
      <w:proofErr w:type="spellStart"/>
      <w:r w:rsidRPr="00B45E05">
        <w:t>existing</w:t>
      </w:r>
      <w:proofErr w:type="spellEnd"/>
      <w:r w:rsidRPr="00B45E05">
        <w:t xml:space="preserve"> </w:t>
      </w:r>
      <w:proofErr w:type="spellStart"/>
      <w:r w:rsidRPr="00B45E05">
        <w:t>regulation</w:t>
      </w:r>
      <w:proofErr w:type="spellEnd"/>
      <w:r w:rsidRPr="00B45E05">
        <w:t xml:space="preserve"> and </w:t>
      </w:r>
      <w:proofErr w:type="spellStart"/>
      <w:r w:rsidRPr="00B45E05">
        <w:t>specs</w:t>
      </w:r>
      <w:proofErr w:type="spellEnd"/>
      <w:r w:rsidRPr="00B45E05">
        <w:t xml:space="preserve"> </w:t>
      </w:r>
      <w:proofErr w:type="spellStart"/>
      <w:r w:rsidRPr="00B45E05">
        <w:t>used</w:t>
      </w:r>
      <w:proofErr w:type="spellEnd"/>
      <w:r w:rsidRPr="00B45E05">
        <w:t xml:space="preserve"> by </w:t>
      </w:r>
      <w:proofErr w:type="spellStart"/>
      <w:r w:rsidRPr="00B45E05">
        <w:t>current</w:t>
      </w:r>
      <w:proofErr w:type="spellEnd"/>
      <w:r w:rsidRPr="00B45E05">
        <w:t xml:space="preserve"> satellite services (</w:t>
      </w:r>
      <w:proofErr w:type="spellStart"/>
      <w:r w:rsidRPr="00B45E05">
        <w:t>primarily</w:t>
      </w:r>
      <w:proofErr w:type="spellEnd"/>
      <w:r w:rsidRPr="00B45E05">
        <w:t xml:space="preserve"> MSS), </w:t>
      </w:r>
      <w:proofErr w:type="spellStart"/>
      <w:r w:rsidRPr="00B45E05">
        <w:t>such</w:t>
      </w:r>
      <w:proofErr w:type="spellEnd"/>
      <w:r w:rsidRPr="00B45E05">
        <w:t xml:space="preserve"> as ECC/CEPT and FCC, but not </w:t>
      </w:r>
      <w:proofErr w:type="spellStart"/>
      <w:r w:rsidRPr="00B45E05">
        <w:t>only</w:t>
      </w:r>
      <w:proofErr w:type="spellEnd"/>
      <w:r w:rsidRPr="00B45E05">
        <w:t xml:space="preserve">, </w:t>
      </w:r>
      <w:proofErr w:type="spellStart"/>
      <w:r w:rsidRPr="00B45E05">
        <w:t>which</w:t>
      </w:r>
      <w:proofErr w:type="spellEnd"/>
      <w:r w:rsidRPr="00B45E05">
        <w:t xml:space="preserve"> </w:t>
      </w:r>
      <w:proofErr w:type="spellStart"/>
      <w:r w:rsidRPr="00B45E05">
        <w:t>typically</w:t>
      </w:r>
      <w:proofErr w:type="spellEnd"/>
      <w:r w:rsidRPr="00B45E05">
        <w:t xml:space="preserve"> </w:t>
      </w:r>
      <w:proofErr w:type="spellStart"/>
      <w:r w:rsidRPr="00B45E05">
        <w:t>allow</w:t>
      </w:r>
      <w:proofErr w:type="spellEnd"/>
      <w:r w:rsidRPr="00B45E05">
        <w:t xml:space="preserve"> </w:t>
      </w:r>
      <w:proofErr w:type="spellStart"/>
      <w:r w:rsidRPr="00B45E05">
        <w:t>significantly</w:t>
      </w:r>
      <w:proofErr w:type="spellEnd"/>
      <w:r w:rsidRPr="00B45E05">
        <w:t xml:space="preserve"> </w:t>
      </w:r>
      <w:proofErr w:type="spellStart"/>
      <w:r w:rsidRPr="00B45E05">
        <w:t>higher</w:t>
      </w:r>
      <w:proofErr w:type="spellEnd"/>
      <w:r w:rsidRPr="00B45E05">
        <w:t xml:space="preserve"> UE transmit </w:t>
      </w:r>
      <w:proofErr w:type="spellStart"/>
      <w:r w:rsidRPr="00B45E05">
        <w:t>powers</w:t>
      </w:r>
      <w:proofErr w:type="spellEnd"/>
      <w:r w:rsidRPr="00B45E05">
        <w:t xml:space="preserve"> </w:t>
      </w:r>
      <w:proofErr w:type="spellStart"/>
      <w:r w:rsidRPr="00B45E05">
        <w:t>even</w:t>
      </w:r>
      <w:proofErr w:type="spellEnd"/>
      <w:r w:rsidRPr="00B45E05">
        <w:t xml:space="preserve"> for </w:t>
      </w:r>
      <w:proofErr w:type="spellStart"/>
      <w:r w:rsidRPr="00B45E05">
        <w:t>handheld</w:t>
      </w:r>
      <w:proofErr w:type="spellEnd"/>
      <w:r w:rsidRPr="00B45E05">
        <w:t xml:space="preserve"> UE </w:t>
      </w:r>
      <w:r w:rsidRPr="00B45E05">
        <w:lastRenderedPageBreak/>
        <w:t>(</w:t>
      </w:r>
      <w:proofErr w:type="spellStart"/>
      <w:r w:rsidRPr="00B45E05">
        <w:t>e.g</w:t>
      </w:r>
      <w:proofErr w:type="spellEnd"/>
      <w:r w:rsidRPr="00B45E05">
        <w:t xml:space="preserve">. satellite phones and </w:t>
      </w:r>
      <w:proofErr w:type="spellStart"/>
      <w:r w:rsidRPr="00B45E05">
        <w:t>trackers</w:t>
      </w:r>
      <w:proofErr w:type="spellEnd"/>
      <w:r w:rsidRPr="00B45E05">
        <w:t xml:space="preserve">, </w:t>
      </w:r>
      <w:proofErr w:type="spellStart"/>
      <w:r w:rsidRPr="00B45E05">
        <w:t>which</w:t>
      </w:r>
      <w:proofErr w:type="spellEnd"/>
      <w:r w:rsidRPr="00B45E05">
        <w:t xml:space="preserve"> are </w:t>
      </w:r>
      <w:proofErr w:type="spellStart"/>
      <w:r w:rsidRPr="00B45E05">
        <w:t>different</w:t>
      </w:r>
      <w:proofErr w:type="spellEnd"/>
      <w:r w:rsidRPr="00B45E05">
        <w:t xml:space="preserve"> </w:t>
      </w:r>
      <w:proofErr w:type="spellStart"/>
      <w:r w:rsidRPr="00B45E05">
        <w:t>from</w:t>
      </w:r>
      <w:proofErr w:type="spellEnd"/>
      <w:r w:rsidRPr="00B45E05">
        <w:t xml:space="preserve"> smartphones)</w:t>
      </w:r>
      <w:r w:rsidR="009837B0" w:rsidRPr="00B45E05">
        <w:t xml:space="preserve">, and </w:t>
      </w:r>
      <w:proofErr w:type="spellStart"/>
      <w:r w:rsidR="009837B0" w:rsidRPr="00B45E05">
        <w:t>operate</w:t>
      </w:r>
      <w:proofErr w:type="spellEnd"/>
      <w:r w:rsidR="009837B0" w:rsidRPr="00B45E05">
        <w:t xml:space="preserve"> in </w:t>
      </w:r>
      <w:proofErr w:type="spellStart"/>
      <w:r w:rsidR="009837B0" w:rsidRPr="00B45E05">
        <w:t>narrow</w:t>
      </w:r>
      <w:proofErr w:type="spellEnd"/>
      <w:r w:rsidR="009837B0" w:rsidRPr="00B45E05">
        <w:t xml:space="preserve">-band </w:t>
      </w:r>
      <w:proofErr w:type="spellStart"/>
      <w:r w:rsidR="009837B0" w:rsidRPr="00B45E05">
        <w:t>spectrum</w:t>
      </w:r>
      <w:proofErr w:type="spellEnd"/>
      <w:r w:rsidRPr="00B45E05">
        <w:t>.</w:t>
      </w:r>
      <w:r w:rsidR="009837B0" w:rsidRPr="00B45E05">
        <w:t xml:space="preserve"> </w:t>
      </w:r>
      <w:proofErr w:type="spellStart"/>
      <w:r w:rsidR="009837B0" w:rsidRPr="00B45E05">
        <w:t>Therefore</w:t>
      </w:r>
      <w:proofErr w:type="spellEnd"/>
      <w:r w:rsidR="009837B0" w:rsidRPr="00B45E05">
        <w:t xml:space="preserve">, </w:t>
      </w:r>
      <w:proofErr w:type="spellStart"/>
      <w:r w:rsidR="009837B0" w:rsidRPr="00B45E05">
        <w:t>regulation</w:t>
      </w:r>
      <w:proofErr w:type="spellEnd"/>
      <w:r w:rsidR="009837B0" w:rsidRPr="00B45E05">
        <w:t xml:space="preserve"> </w:t>
      </w:r>
      <w:proofErr w:type="spellStart"/>
      <w:r w:rsidR="009837B0" w:rsidRPr="00B45E05">
        <w:t>is</w:t>
      </w:r>
      <w:proofErr w:type="spellEnd"/>
      <w:r w:rsidR="009837B0" w:rsidRPr="00B45E05">
        <w:t xml:space="preserve"> not </w:t>
      </w:r>
      <w:proofErr w:type="spellStart"/>
      <w:r w:rsidR="009837B0" w:rsidRPr="00B45E05">
        <w:t>expected</w:t>
      </w:r>
      <w:proofErr w:type="spellEnd"/>
      <w:r w:rsidR="009837B0" w:rsidRPr="00B45E05">
        <w:t xml:space="preserve"> to </w:t>
      </w:r>
      <w:proofErr w:type="spellStart"/>
      <w:r w:rsidR="009837B0" w:rsidRPr="00B45E05">
        <w:t>be</w:t>
      </w:r>
      <w:proofErr w:type="spellEnd"/>
      <w:r w:rsidR="009837B0" w:rsidRPr="00B45E05">
        <w:t xml:space="preserve"> a </w:t>
      </w:r>
      <w:proofErr w:type="spellStart"/>
      <w:r w:rsidR="009837B0" w:rsidRPr="00B45E05">
        <w:t>barrier</w:t>
      </w:r>
      <w:proofErr w:type="spellEnd"/>
      <w:r w:rsidR="009837B0" w:rsidRPr="00B45E05">
        <w:t>.</w:t>
      </w:r>
    </w:p>
    <w:p w14:paraId="482F1842" w14:textId="77777777" w:rsidR="00B268AE" w:rsidRPr="00B45E05" w:rsidRDefault="00B268AE" w:rsidP="002C3261">
      <w:pPr>
        <w:rPr>
          <w:highlight w:val="yellow"/>
        </w:rPr>
      </w:pPr>
    </w:p>
    <w:p w14:paraId="734DC36C" w14:textId="77777777" w:rsidR="002C3261" w:rsidRPr="00B45E05" w:rsidRDefault="002C3261" w:rsidP="00690C85">
      <w:pPr>
        <w:pStyle w:val="Titre3"/>
      </w:pPr>
      <w:r w:rsidRPr="00B45E05">
        <w:t>Objectives</w:t>
      </w:r>
    </w:p>
    <w:p w14:paraId="36D97278" w14:textId="55C8310D" w:rsidR="002C3261" w:rsidRPr="00B45E05" w:rsidRDefault="002C3261" w:rsidP="002C3261">
      <w:proofErr w:type="spellStart"/>
      <w:r w:rsidRPr="00B45E05">
        <w:t>Define</w:t>
      </w:r>
      <w:proofErr w:type="spellEnd"/>
      <w:r w:rsidRPr="00B45E05">
        <w:t xml:space="preserve"> new </w:t>
      </w:r>
      <w:proofErr w:type="spellStart"/>
      <w:r w:rsidR="00B83455" w:rsidRPr="00B45E05">
        <w:t>IoT</w:t>
      </w:r>
      <w:proofErr w:type="spellEnd"/>
      <w:r w:rsidR="00B83455" w:rsidRPr="00B45E05">
        <w:t xml:space="preserve"> NTN</w:t>
      </w:r>
      <w:r w:rsidRPr="00B45E05">
        <w:t xml:space="preserve"> UE </w:t>
      </w:r>
      <w:r w:rsidR="00B83455" w:rsidRPr="00B45E05">
        <w:t>p</w:t>
      </w:r>
      <w:r w:rsidRPr="00B45E05">
        <w:t>ower class</w:t>
      </w:r>
      <w:r w:rsidR="00B83455" w:rsidRPr="00B45E05">
        <w:t>es</w:t>
      </w:r>
      <w:r w:rsidRPr="00B45E05">
        <w:t xml:space="preserve"> </w:t>
      </w:r>
      <w:proofErr w:type="spellStart"/>
      <w:r w:rsidR="00B83455" w:rsidRPr="00B45E05">
        <w:t>with</w:t>
      </w:r>
      <w:proofErr w:type="spellEnd"/>
      <w:r w:rsidR="00B83455" w:rsidRPr="00B45E05">
        <w:t xml:space="preserve"> maximum output power (MOP) </w:t>
      </w:r>
      <w:r w:rsidRPr="00B45E05">
        <w:t>up to 31 dBm</w:t>
      </w:r>
      <w:r w:rsidR="001A7603" w:rsidRPr="00B45E05">
        <w:t>.</w:t>
      </w:r>
    </w:p>
    <w:p w14:paraId="62CCC5A8" w14:textId="77777777" w:rsidR="00196361" w:rsidRPr="00B45E05" w:rsidRDefault="00196361" w:rsidP="00196361">
      <w:pPr>
        <w:rPr>
          <w:iCs/>
        </w:rPr>
      </w:pPr>
      <w:r w:rsidRPr="00B45E05">
        <w:rPr>
          <w:iCs/>
        </w:rPr>
        <w:t xml:space="preserve">For </w:t>
      </w:r>
      <w:proofErr w:type="spellStart"/>
      <w:r w:rsidRPr="00B45E05">
        <w:rPr>
          <w:iCs/>
        </w:rPr>
        <w:t>eMTC</w:t>
      </w:r>
      <w:proofErr w:type="spellEnd"/>
      <w:r w:rsidRPr="00B45E05">
        <w:rPr>
          <w:iCs/>
        </w:rPr>
        <w:t xml:space="preserve"> </w:t>
      </w:r>
      <w:proofErr w:type="spellStart"/>
      <w:r w:rsidRPr="00B45E05">
        <w:rPr>
          <w:iCs/>
        </w:rPr>
        <w:t>IoT</w:t>
      </w:r>
      <w:proofErr w:type="spellEnd"/>
      <w:r w:rsidRPr="00B45E05">
        <w:rPr>
          <w:iCs/>
        </w:rPr>
        <w:t xml:space="preserve"> NTN </w:t>
      </w:r>
      <w:proofErr w:type="spellStart"/>
      <w:r w:rsidRPr="00B45E05">
        <w:rPr>
          <w:iCs/>
        </w:rPr>
        <w:t>UEs</w:t>
      </w:r>
      <w:proofErr w:type="spellEnd"/>
      <w:r w:rsidRPr="00B45E05">
        <w:rPr>
          <w:iCs/>
        </w:rPr>
        <w:t xml:space="preserve"> (Cat M1):</w:t>
      </w:r>
    </w:p>
    <w:p w14:paraId="64C7BA09" w14:textId="225ED87B"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of UE Power class 2 (+26</w:t>
      </w:r>
      <w:r w:rsidR="005C4C08">
        <w:t xml:space="preserve"> </w:t>
      </w:r>
      <w:r w:rsidRPr="00B45E05">
        <w:t xml:space="preserve">dBm); </w:t>
      </w:r>
    </w:p>
    <w:p w14:paraId="5D38DCB6" w14:textId="35A67521"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of UE Power class 1.5 (+29</w:t>
      </w:r>
      <w:r w:rsidR="005C4C08">
        <w:t xml:space="preserve"> </w:t>
      </w:r>
      <w:r w:rsidRPr="00B45E05">
        <w:t>dBm);</w:t>
      </w:r>
    </w:p>
    <w:p w14:paraId="69780C1B" w14:textId="74498C54"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of UE Power class 1 (+31</w:t>
      </w:r>
      <w:r w:rsidR="005C4C08">
        <w:t xml:space="preserve"> </w:t>
      </w:r>
      <w:r w:rsidRPr="00B45E05">
        <w:t>dBm);</w:t>
      </w:r>
    </w:p>
    <w:p w14:paraId="3D75476B" w14:textId="77777777" w:rsidR="00196361" w:rsidRPr="00B45E05" w:rsidRDefault="00196361" w:rsidP="00196361">
      <w:pPr>
        <w:pStyle w:val="B1"/>
        <w:ind w:left="0" w:firstLine="0"/>
      </w:pPr>
      <w:r w:rsidRPr="00B45E05">
        <w:t>For NB-</w:t>
      </w:r>
      <w:proofErr w:type="spellStart"/>
      <w:r w:rsidRPr="00B45E05">
        <w:t>IoT</w:t>
      </w:r>
      <w:proofErr w:type="spellEnd"/>
      <w:r w:rsidRPr="00B45E05">
        <w:t xml:space="preserve"> NTN </w:t>
      </w:r>
      <w:proofErr w:type="spellStart"/>
      <w:r w:rsidRPr="00B45E05">
        <w:t>UEs</w:t>
      </w:r>
      <w:proofErr w:type="spellEnd"/>
      <w:r w:rsidRPr="00B45E05">
        <w:t xml:space="preserve"> (Cat NB1, NB2):</w:t>
      </w:r>
    </w:p>
    <w:p w14:paraId="5741A504" w14:textId="2A99A9F1"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for a new UE Power Class </w:t>
      </w:r>
      <w:proofErr w:type="spellStart"/>
      <w:r w:rsidRPr="00B45E05">
        <w:t>with</w:t>
      </w:r>
      <w:proofErr w:type="spellEnd"/>
      <w:r w:rsidRPr="00B45E05">
        <w:t xml:space="preserve"> MOP of +26</w:t>
      </w:r>
      <w:r w:rsidR="005C4C08">
        <w:t xml:space="preserve"> </w:t>
      </w:r>
      <w:r w:rsidRPr="00B45E05">
        <w:t xml:space="preserve">dBm; </w:t>
      </w:r>
    </w:p>
    <w:p w14:paraId="0C647FCB" w14:textId="61F5486A"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for a new UE Power Class </w:t>
      </w:r>
      <w:proofErr w:type="spellStart"/>
      <w:r w:rsidRPr="00B45E05">
        <w:t>with</w:t>
      </w:r>
      <w:proofErr w:type="spellEnd"/>
      <w:r w:rsidRPr="00B45E05">
        <w:t xml:space="preserve"> MOP of +29</w:t>
      </w:r>
      <w:r w:rsidR="005C4C08">
        <w:t xml:space="preserve"> </w:t>
      </w:r>
      <w:r w:rsidRPr="00B45E05">
        <w:t>dBm)</w:t>
      </w:r>
      <w:r w:rsidR="00DC3642" w:rsidRPr="00B45E05" w:rsidDel="00DC3642">
        <w:t xml:space="preserve"> </w:t>
      </w:r>
      <w:r w:rsidRPr="00B45E05">
        <w:t>;</w:t>
      </w:r>
    </w:p>
    <w:p w14:paraId="06875376" w14:textId="017A65C4" w:rsidR="00196361" w:rsidRPr="00B45E05" w:rsidRDefault="00196361" w:rsidP="00196361">
      <w:pPr>
        <w:pStyle w:val="B1"/>
      </w:pPr>
      <w:r w:rsidRPr="00B45E05">
        <w:t>-</w:t>
      </w:r>
      <w:r w:rsidRPr="00B45E05">
        <w:tab/>
      </w:r>
      <w:proofErr w:type="spellStart"/>
      <w:r w:rsidRPr="00B45E05">
        <w:t>Specify</w:t>
      </w:r>
      <w:proofErr w:type="spellEnd"/>
      <w:r w:rsidRPr="00B45E05">
        <w:t xml:space="preserve"> support for a new UE Power Class </w:t>
      </w:r>
      <w:proofErr w:type="spellStart"/>
      <w:r w:rsidRPr="00B45E05">
        <w:t>with</w:t>
      </w:r>
      <w:proofErr w:type="spellEnd"/>
      <w:r w:rsidRPr="00B45E05">
        <w:t xml:space="preserve"> MOP of +31</w:t>
      </w:r>
      <w:r w:rsidR="005C4C08">
        <w:t xml:space="preserve"> </w:t>
      </w:r>
      <w:r w:rsidRPr="00B45E05">
        <w:t>dBm;</w:t>
      </w:r>
    </w:p>
    <w:p w14:paraId="109978A3" w14:textId="77777777" w:rsidR="00196361" w:rsidRPr="00B45E05" w:rsidRDefault="00196361" w:rsidP="00500236">
      <w:pPr>
        <w:pStyle w:val="B1"/>
        <w:ind w:left="0" w:firstLine="0"/>
      </w:pPr>
    </w:p>
    <w:p w14:paraId="1407B620" w14:textId="3F9BA519" w:rsidR="00A97832" w:rsidRPr="00B45E05" w:rsidRDefault="00A97832" w:rsidP="005D7CC1">
      <w:pPr>
        <w:pStyle w:val="B1"/>
        <w:ind w:left="284" w:firstLine="284"/>
      </w:pPr>
      <w:r w:rsidRPr="00B45E05">
        <w:t xml:space="preserve">NOTE: </w:t>
      </w:r>
      <w:proofErr w:type="spellStart"/>
      <w:r w:rsidRPr="00B45E05">
        <w:t>IoT</w:t>
      </w:r>
      <w:proofErr w:type="spellEnd"/>
      <w:r w:rsidRPr="00B45E05">
        <w:t xml:space="preserve"> NTN UE Power Class 1 </w:t>
      </w:r>
      <w:proofErr w:type="spellStart"/>
      <w:r w:rsidRPr="00B45E05">
        <w:t>will</w:t>
      </w:r>
      <w:proofErr w:type="spellEnd"/>
      <w:r w:rsidRPr="00B45E05">
        <w:t xml:space="preserve"> not </w:t>
      </w:r>
      <w:proofErr w:type="spellStart"/>
      <w:r w:rsidRPr="00B45E05">
        <w:t>aim</w:t>
      </w:r>
      <w:proofErr w:type="spellEnd"/>
      <w:r w:rsidRPr="00B45E05">
        <w:t xml:space="preserve"> at smartphone </w:t>
      </w:r>
      <w:proofErr w:type="spellStart"/>
      <w:r w:rsidRPr="00B45E05">
        <w:t>form</w:t>
      </w:r>
      <w:proofErr w:type="spellEnd"/>
      <w:r w:rsidRPr="00B45E05">
        <w:t xml:space="preserve"> </w:t>
      </w:r>
      <w:proofErr w:type="spellStart"/>
      <w:r w:rsidRPr="00B45E05">
        <w:t>factors</w:t>
      </w:r>
      <w:proofErr w:type="spellEnd"/>
      <w:r w:rsidRPr="00B45E05">
        <w:t>.</w:t>
      </w:r>
    </w:p>
    <w:p w14:paraId="029539BE" w14:textId="77777777" w:rsidR="00496341" w:rsidRDefault="00496341" w:rsidP="00500236">
      <w:pPr>
        <w:pStyle w:val="B1"/>
        <w:ind w:left="284"/>
      </w:pPr>
    </w:p>
    <w:p w14:paraId="7FEB5DC2" w14:textId="17D5DD3D" w:rsidR="00506480" w:rsidRPr="00B45E05" w:rsidRDefault="00506480" w:rsidP="00500236">
      <w:pPr>
        <w:pStyle w:val="B1"/>
        <w:ind w:left="284"/>
      </w:pPr>
      <w:proofErr w:type="spellStart"/>
      <w:r w:rsidRPr="00B45E05">
        <w:t>These</w:t>
      </w:r>
      <w:proofErr w:type="spellEnd"/>
      <w:r w:rsidRPr="00B45E05">
        <w:t xml:space="preserve"> n</w:t>
      </w:r>
      <w:r w:rsidR="00196361" w:rsidRPr="00B45E05">
        <w:t xml:space="preserve">ew </w:t>
      </w:r>
      <w:proofErr w:type="spellStart"/>
      <w:r w:rsidR="00196361" w:rsidRPr="00B45E05">
        <w:t>IoT</w:t>
      </w:r>
      <w:proofErr w:type="spellEnd"/>
      <w:r w:rsidR="00196361" w:rsidRPr="00B45E05">
        <w:t xml:space="preserve"> NTN UE power classes</w:t>
      </w:r>
      <w:r w:rsidR="001A7603" w:rsidRPr="00B45E05">
        <w:t xml:space="preserve"> are </w:t>
      </w:r>
      <w:proofErr w:type="spellStart"/>
      <w:r w:rsidR="001A7603" w:rsidRPr="00B45E05">
        <w:t>expected</w:t>
      </w:r>
      <w:proofErr w:type="spellEnd"/>
      <w:r w:rsidR="001A7603" w:rsidRPr="00B45E05">
        <w:t xml:space="preserve"> to </w:t>
      </w:r>
      <w:proofErr w:type="spellStart"/>
      <w:r w:rsidR="001A7603" w:rsidRPr="00B45E05">
        <w:t>be</w:t>
      </w:r>
      <w:proofErr w:type="spellEnd"/>
      <w:r w:rsidR="00196361" w:rsidRPr="00B45E05">
        <w:t xml:space="preserve"> applicable to all FR1 </w:t>
      </w:r>
      <w:proofErr w:type="spellStart"/>
      <w:r w:rsidR="00196361" w:rsidRPr="00B45E05">
        <w:t>IoT</w:t>
      </w:r>
      <w:proofErr w:type="spellEnd"/>
      <w:r w:rsidR="00196361" w:rsidRPr="00B45E05">
        <w:t xml:space="preserve"> NTN bands</w:t>
      </w:r>
      <w:r w:rsidRPr="00B45E05">
        <w:t xml:space="preserve">, </w:t>
      </w:r>
      <w:proofErr w:type="spellStart"/>
      <w:r w:rsidRPr="00B45E05">
        <w:t>such</w:t>
      </w:r>
      <w:proofErr w:type="spellEnd"/>
      <w:r w:rsidRPr="00B45E05">
        <w:t xml:space="preserve"> as:</w:t>
      </w:r>
    </w:p>
    <w:p w14:paraId="236ACD0E" w14:textId="5E93595D" w:rsidR="00506480" w:rsidRPr="00B45E05" w:rsidRDefault="00930336" w:rsidP="00506480">
      <w:pPr>
        <w:pStyle w:val="B1"/>
        <w:numPr>
          <w:ilvl w:val="0"/>
          <w:numId w:val="56"/>
        </w:numPr>
      </w:pPr>
      <w:r w:rsidRPr="00B45E05">
        <w:t>Band 256;</w:t>
      </w:r>
    </w:p>
    <w:p w14:paraId="2D104DEF" w14:textId="732F0716" w:rsidR="00930336" w:rsidRPr="00B45E05" w:rsidRDefault="00930336" w:rsidP="00506480">
      <w:pPr>
        <w:pStyle w:val="B1"/>
        <w:numPr>
          <w:ilvl w:val="0"/>
          <w:numId w:val="56"/>
        </w:numPr>
      </w:pPr>
      <w:r w:rsidRPr="00B45E05">
        <w:t>Band 255;</w:t>
      </w:r>
    </w:p>
    <w:p w14:paraId="6E2FC50F" w14:textId="5525EB49" w:rsidR="00930336" w:rsidRPr="00B45E05" w:rsidRDefault="00930336" w:rsidP="00506480">
      <w:pPr>
        <w:pStyle w:val="B1"/>
        <w:numPr>
          <w:ilvl w:val="0"/>
          <w:numId w:val="56"/>
        </w:numPr>
      </w:pPr>
      <w:proofErr w:type="spellStart"/>
      <w:r w:rsidRPr="00B45E05">
        <w:t>Upcoming</w:t>
      </w:r>
      <w:proofErr w:type="spellEnd"/>
      <w:r w:rsidRPr="00B45E05">
        <w:t xml:space="preserve"> Band 254 (</w:t>
      </w:r>
      <w:proofErr w:type="spellStart"/>
      <w:r w:rsidRPr="00B45E05">
        <w:t>aka</w:t>
      </w:r>
      <w:proofErr w:type="spellEnd"/>
      <w:r w:rsidRPr="00B45E05">
        <w:t xml:space="preserve"> L/S band)</w:t>
      </w:r>
      <w:r w:rsidR="00AD7200" w:rsidRPr="00B45E05">
        <w:t xml:space="preserve"> </w:t>
      </w:r>
      <w:proofErr w:type="spellStart"/>
      <w:r w:rsidR="00AD7200" w:rsidRPr="00B45E05">
        <w:t>currently</w:t>
      </w:r>
      <w:proofErr w:type="spellEnd"/>
      <w:r w:rsidR="00AD7200" w:rsidRPr="00B45E05">
        <w:t xml:space="preserve"> </w:t>
      </w:r>
      <w:proofErr w:type="spellStart"/>
      <w:r w:rsidR="00AD7200" w:rsidRPr="00B45E05">
        <w:t>being</w:t>
      </w:r>
      <w:proofErr w:type="spellEnd"/>
      <w:r w:rsidR="00AD7200" w:rsidRPr="00B45E05">
        <w:t xml:space="preserve"> </w:t>
      </w:r>
      <w:proofErr w:type="spellStart"/>
      <w:r w:rsidR="00AD7200" w:rsidRPr="00B45E05">
        <w:t>specified</w:t>
      </w:r>
      <w:proofErr w:type="spellEnd"/>
      <w:r w:rsidR="00AD7200" w:rsidRPr="00B45E05">
        <w:t>;</w:t>
      </w:r>
    </w:p>
    <w:p w14:paraId="0083A52C" w14:textId="4EFF1A1F" w:rsidR="00930336" w:rsidRPr="00B45E05" w:rsidRDefault="00930336" w:rsidP="00500236">
      <w:pPr>
        <w:pStyle w:val="B1"/>
        <w:numPr>
          <w:ilvl w:val="0"/>
          <w:numId w:val="56"/>
        </w:numPr>
      </w:pPr>
      <w:proofErr w:type="spellStart"/>
      <w:r w:rsidRPr="00B45E05">
        <w:t>Upcoming</w:t>
      </w:r>
      <w:proofErr w:type="spellEnd"/>
      <w:r w:rsidRPr="00B45E05">
        <w:t xml:space="preserve"> Band 253 (</w:t>
      </w:r>
      <w:proofErr w:type="spellStart"/>
      <w:r w:rsidRPr="00B45E05">
        <w:t>aka</w:t>
      </w:r>
      <w:proofErr w:type="spellEnd"/>
      <w:r w:rsidRPr="00B45E05">
        <w:t xml:space="preserve"> Extended L-band)</w:t>
      </w:r>
      <w:r w:rsidR="00AD7200" w:rsidRPr="00B45E05">
        <w:t xml:space="preserve"> </w:t>
      </w:r>
      <w:proofErr w:type="spellStart"/>
      <w:r w:rsidR="00AD7200" w:rsidRPr="00B45E05">
        <w:t>currently</w:t>
      </w:r>
      <w:proofErr w:type="spellEnd"/>
      <w:r w:rsidR="00AD7200" w:rsidRPr="00B45E05">
        <w:t xml:space="preserve"> </w:t>
      </w:r>
      <w:proofErr w:type="spellStart"/>
      <w:r w:rsidR="00AD7200" w:rsidRPr="00B45E05">
        <w:t>being</w:t>
      </w:r>
      <w:proofErr w:type="spellEnd"/>
      <w:r w:rsidR="00AD7200" w:rsidRPr="00B45E05">
        <w:t xml:space="preserve"> </w:t>
      </w:r>
      <w:proofErr w:type="spellStart"/>
      <w:r w:rsidR="00AD7200" w:rsidRPr="00B45E05">
        <w:t>specified</w:t>
      </w:r>
      <w:proofErr w:type="spellEnd"/>
      <w:r w:rsidR="00AD7200" w:rsidRPr="00B45E05">
        <w:t>;</w:t>
      </w:r>
    </w:p>
    <w:p w14:paraId="3A42709C" w14:textId="6A4681F3" w:rsidR="00CE18C0" w:rsidRPr="00B45E05" w:rsidRDefault="00CE18C0" w:rsidP="00A97832"/>
    <w:p w14:paraId="2DF42ED4" w14:textId="6C1F2C38" w:rsidR="00FE08C0" w:rsidRPr="00B45E05" w:rsidRDefault="00700BEE" w:rsidP="00A97832">
      <w:proofErr w:type="spellStart"/>
      <w:r w:rsidRPr="00B45E05">
        <w:t>Consider</w:t>
      </w:r>
      <w:proofErr w:type="spellEnd"/>
      <w:r w:rsidRPr="00B45E05">
        <w:t xml:space="preserve"> </w:t>
      </w:r>
      <w:proofErr w:type="spellStart"/>
      <w:r w:rsidRPr="00B45E05">
        <w:t>revising</w:t>
      </w:r>
      <w:proofErr w:type="spellEnd"/>
      <w:r w:rsidRPr="00B45E05">
        <w:t xml:space="preserve"> </w:t>
      </w:r>
      <w:proofErr w:type="spellStart"/>
      <w:r w:rsidRPr="00B45E05">
        <w:t>a</w:t>
      </w:r>
      <w:r w:rsidR="00FE08C0" w:rsidRPr="00B45E05">
        <w:t>ssumptions</w:t>
      </w:r>
      <w:proofErr w:type="spellEnd"/>
      <w:r w:rsidR="003557CD" w:rsidRPr="00B45E05">
        <w:t xml:space="preserve"> on </w:t>
      </w:r>
      <w:proofErr w:type="spellStart"/>
      <w:r w:rsidR="003557CD" w:rsidRPr="00B45E05">
        <w:t>antenna</w:t>
      </w:r>
      <w:proofErr w:type="spellEnd"/>
      <w:r w:rsidR="003557CD" w:rsidRPr="00B45E05">
        <w:t xml:space="preserve"> gain for </w:t>
      </w:r>
      <w:proofErr w:type="spellStart"/>
      <w:r w:rsidR="003557CD" w:rsidRPr="00B45E05">
        <w:t>IoT</w:t>
      </w:r>
      <w:proofErr w:type="spellEnd"/>
      <w:r w:rsidR="003557CD" w:rsidRPr="00B45E05">
        <w:t xml:space="preserve"> NTN </w:t>
      </w:r>
      <w:r w:rsidRPr="00B45E05">
        <w:t>UE</w:t>
      </w:r>
      <w:r w:rsidR="00327F71" w:rsidRPr="00B45E05">
        <w:t xml:space="preserve">, to </w:t>
      </w:r>
      <w:proofErr w:type="spellStart"/>
      <w:r w:rsidR="00327F71" w:rsidRPr="00B45E05">
        <w:t>better</w:t>
      </w:r>
      <w:proofErr w:type="spellEnd"/>
      <w:r w:rsidR="00327F71" w:rsidRPr="00B45E05">
        <w:t xml:space="preserve"> </w:t>
      </w:r>
      <w:proofErr w:type="spellStart"/>
      <w:r w:rsidR="00327F71" w:rsidRPr="00B45E05">
        <w:t>align</w:t>
      </w:r>
      <w:proofErr w:type="spellEnd"/>
      <w:r w:rsidR="00327F71" w:rsidRPr="00B45E05">
        <w:t xml:space="preserve"> </w:t>
      </w:r>
      <w:proofErr w:type="spellStart"/>
      <w:r w:rsidR="00327F71" w:rsidRPr="00B45E05">
        <w:t>with</w:t>
      </w:r>
      <w:proofErr w:type="spellEnd"/>
      <w:r w:rsidR="00327F71" w:rsidRPr="00B45E05">
        <w:t xml:space="preserve"> NR NTN UE </w:t>
      </w:r>
      <w:proofErr w:type="spellStart"/>
      <w:r w:rsidR="00327F71" w:rsidRPr="00B45E05">
        <w:t>assumptions</w:t>
      </w:r>
      <w:proofErr w:type="spellEnd"/>
      <w:r w:rsidR="00327F71" w:rsidRPr="00B45E05">
        <w:t xml:space="preserve">, at least for </w:t>
      </w:r>
      <w:proofErr w:type="spellStart"/>
      <w:r w:rsidR="00327F71" w:rsidRPr="00B45E05">
        <w:t>low-capability</w:t>
      </w:r>
      <w:proofErr w:type="spellEnd"/>
      <w:r w:rsidR="00327F71" w:rsidRPr="00B45E05">
        <w:t xml:space="preserve"> </w:t>
      </w:r>
      <w:proofErr w:type="spellStart"/>
      <w:r w:rsidR="00327F71" w:rsidRPr="00B45E05">
        <w:t>IoT</w:t>
      </w:r>
      <w:proofErr w:type="spellEnd"/>
      <w:r w:rsidR="00327F71" w:rsidRPr="00B45E05">
        <w:t xml:space="preserve"> </w:t>
      </w:r>
      <w:proofErr w:type="spellStart"/>
      <w:r w:rsidR="00327F71" w:rsidRPr="00B45E05">
        <w:t>devices</w:t>
      </w:r>
      <w:proofErr w:type="spellEnd"/>
      <w:r w:rsidR="00327F71" w:rsidRPr="00B45E05">
        <w:t xml:space="preserve"> </w:t>
      </w:r>
      <w:proofErr w:type="spellStart"/>
      <w:r w:rsidR="00327F71" w:rsidRPr="00B45E05">
        <w:t>which</w:t>
      </w:r>
      <w:proofErr w:type="spellEnd"/>
      <w:r w:rsidR="00327F71" w:rsidRPr="00B45E05">
        <w:t xml:space="preserve"> are </w:t>
      </w:r>
      <w:proofErr w:type="spellStart"/>
      <w:r w:rsidR="00327F71" w:rsidRPr="00B45E05">
        <w:t>similar</w:t>
      </w:r>
      <w:proofErr w:type="spellEnd"/>
      <w:r w:rsidR="00327F71" w:rsidRPr="00B45E05">
        <w:t xml:space="preserve"> to smartphones.</w:t>
      </w:r>
    </w:p>
    <w:p w14:paraId="5D5B40DF" w14:textId="757E46DE" w:rsidR="00A97832" w:rsidRPr="00B45E05" w:rsidRDefault="00B004AB" w:rsidP="00A97832">
      <w:r w:rsidRPr="00B45E05">
        <w:t>C</w:t>
      </w:r>
      <w:r w:rsidR="00A97832" w:rsidRPr="00B45E05">
        <w:t xml:space="preserve">oexistence </w:t>
      </w:r>
      <w:proofErr w:type="spellStart"/>
      <w:r w:rsidR="00A97832" w:rsidRPr="00B45E05">
        <w:t>analysis</w:t>
      </w:r>
      <w:proofErr w:type="spellEnd"/>
      <w:r w:rsidR="00A97832" w:rsidRPr="00B45E05">
        <w:t xml:space="preserve"> </w:t>
      </w:r>
      <w:proofErr w:type="spellStart"/>
      <w:r w:rsidR="00A97832" w:rsidRPr="00B45E05">
        <w:t>carried</w:t>
      </w:r>
      <w:proofErr w:type="spellEnd"/>
      <w:r w:rsidR="00A97832" w:rsidRPr="00B45E05">
        <w:t xml:space="preserve"> out in TR 38.863 </w:t>
      </w:r>
      <w:proofErr w:type="spellStart"/>
      <w:r w:rsidRPr="00B45E05">
        <w:t>might</w:t>
      </w:r>
      <w:proofErr w:type="spellEnd"/>
      <w:r w:rsidRPr="00B45E05">
        <w:t xml:space="preserve"> </w:t>
      </w:r>
      <w:proofErr w:type="spellStart"/>
      <w:r w:rsidRPr="00B45E05">
        <w:t>need</w:t>
      </w:r>
      <w:proofErr w:type="spellEnd"/>
      <w:r w:rsidRPr="00B45E05">
        <w:t xml:space="preserve"> to </w:t>
      </w:r>
      <w:proofErr w:type="spellStart"/>
      <w:r w:rsidRPr="00B45E05">
        <w:t>be</w:t>
      </w:r>
      <w:proofErr w:type="spellEnd"/>
      <w:r w:rsidRPr="00B45E05">
        <w:t xml:space="preserve"> </w:t>
      </w:r>
      <w:proofErr w:type="spellStart"/>
      <w:r w:rsidRPr="00B45E05">
        <w:t>re-examined</w:t>
      </w:r>
      <w:proofErr w:type="spellEnd"/>
      <w:r w:rsidR="00A97832" w:rsidRPr="00B45E05">
        <w:t>:</w:t>
      </w:r>
    </w:p>
    <w:p w14:paraId="10D48DD8" w14:textId="36E62506" w:rsidR="00A97832" w:rsidRPr="00B45E05" w:rsidRDefault="00A97832" w:rsidP="00A97832">
      <w:pPr>
        <w:pStyle w:val="Paragraphedeliste"/>
        <w:numPr>
          <w:ilvl w:val="0"/>
          <w:numId w:val="55"/>
        </w:numPr>
      </w:pPr>
      <w:proofErr w:type="spellStart"/>
      <w:r w:rsidRPr="00B45E05">
        <w:t>Consider</w:t>
      </w:r>
      <w:proofErr w:type="spellEnd"/>
      <w:r w:rsidRPr="00B45E05">
        <w:t xml:space="preserve"> </w:t>
      </w:r>
      <w:proofErr w:type="spellStart"/>
      <w:r w:rsidRPr="00B45E05">
        <w:t>whether</w:t>
      </w:r>
      <w:proofErr w:type="spellEnd"/>
      <w:r w:rsidRPr="00B45E05">
        <w:t xml:space="preserve"> </w:t>
      </w:r>
      <w:proofErr w:type="spellStart"/>
      <w:r w:rsidRPr="00B45E05">
        <w:t>some</w:t>
      </w:r>
      <w:proofErr w:type="spellEnd"/>
      <w:r w:rsidRPr="00B45E05">
        <w:t xml:space="preserve"> </w:t>
      </w:r>
      <w:proofErr w:type="spellStart"/>
      <w:r w:rsidRPr="00B45E05">
        <w:t>assumptions</w:t>
      </w:r>
      <w:proofErr w:type="spellEnd"/>
      <w:r w:rsidRPr="00B45E05">
        <w:t xml:space="preserve"> on </w:t>
      </w:r>
      <w:proofErr w:type="spellStart"/>
      <w:r w:rsidRPr="00B45E05">
        <w:t>geographical</w:t>
      </w:r>
      <w:proofErr w:type="spellEnd"/>
      <w:r w:rsidRPr="00B45E05">
        <w:t xml:space="preserve"> </w:t>
      </w:r>
      <w:proofErr w:type="spellStart"/>
      <w:r w:rsidRPr="00B45E05">
        <w:t>separation</w:t>
      </w:r>
      <w:proofErr w:type="spellEnd"/>
      <w:r w:rsidRPr="00B45E05">
        <w:t xml:space="preserve"> </w:t>
      </w:r>
      <w:proofErr w:type="spellStart"/>
      <w:r w:rsidRPr="00B45E05">
        <w:t>between</w:t>
      </w:r>
      <w:proofErr w:type="spellEnd"/>
      <w:r w:rsidRPr="00B45E05">
        <w:t xml:space="preserve"> </w:t>
      </w:r>
      <w:proofErr w:type="spellStart"/>
      <w:r w:rsidRPr="00B45E05">
        <w:t>IoT</w:t>
      </w:r>
      <w:proofErr w:type="spellEnd"/>
      <w:r w:rsidRPr="00B45E05">
        <w:t xml:space="preserve"> NTN UE and </w:t>
      </w:r>
      <w:proofErr w:type="spellStart"/>
      <w:r w:rsidRPr="00B45E05">
        <w:t>Terrestrial</w:t>
      </w:r>
      <w:proofErr w:type="spellEnd"/>
      <w:r w:rsidRPr="00B45E05">
        <w:t xml:space="preserve"> Networks (TN) </w:t>
      </w:r>
      <w:proofErr w:type="spellStart"/>
      <w:r w:rsidRPr="00B45E05">
        <w:t>need</w:t>
      </w:r>
      <w:proofErr w:type="spellEnd"/>
      <w:r w:rsidRPr="00B45E05">
        <w:t xml:space="preserve"> to </w:t>
      </w:r>
      <w:proofErr w:type="spellStart"/>
      <w:r w:rsidRPr="00B45E05">
        <w:t>be</w:t>
      </w:r>
      <w:proofErr w:type="spellEnd"/>
      <w:r w:rsidRPr="00B45E05">
        <w:t xml:space="preserve"> </w:t>
      </w:r>
      <w:proofErr w:type="spellStart"/>
      <w:r w:rsidRPr="00B45E05">
        <w:t>revised</w:t>
      </w:r>
      <w:proofErr w:type="spellEnd"/>
      <w:r w:rsidRPr="00B45E05">
        <w:t xml:space="preserve"> at least for certain use cases</w:t>
      </w:r>
      <w:r w:rsidR="002E10A8" w:rsidRPr="00B45E05">
        <w:t xml:space="preserve"> and</w:t>
      </w:r>
      <w:r w:rsidRPr="00B45E05">
        <w:t xml:space="preserve"> scenarios</w:t>
      </w:r>
      <w:r w:rsidR="002E10A8" w:rsidRPr="00B45E05">
        <w:t xml:space="preserve"> (</w:t>
      </w:r>
      <w:proofErr w:type="spellStart"/>
      <w:r w:rsidR="002E10A8" w:rsidRPr="00B45E05">
        <w:t>e.g</w:t>
      </w:r>
      <w:proofErr w:type="spellEnd"/>
      <w:r w:rsidR="002E10A8" w:rsidRPr="00B45E05">
        <w:t xml:space="preserve">. </w:t>
      </w:r>
      <w:proofErr w:type="spellStart"/>
      <w:r w:rsidR="002E10A8" w:rsidRPr="00B45E05">
        <w:t>automotive</w:t>
      </w:r>
      <w:proofErr w:type="spellEnd"/>
      <w:r w:rsidR="002E10A8" w:rsidRPr="00B45E05">
        <w:t>)</w:t>
      </w:r>
      <w:r w:rsidRPr="00B45E05">
        <w:t>;</w:t>
      </w:r>
    </w:p>
    <w:p w14:paraId="45526159" w14:textId="77777777" w:rsidR="00A97832" w:rsidRPr="00B45E05" w:rsidRDefault="00A97832" w:rsidP="00A97832">
      <w:pPr>
        <w:pStyle w:val="Paragraphedeliste"/>
        <w:numPr>
          <w:ilvl w:val="0"/>
          <w:numId w:val="55"/>
        </w:numPr>
      </w:pPr>
      <w:proofErr w:type="spellStart"/>
      <w:r w:rsidRPr="00B45E05">
        <w:t>Consider</w:t>
      </w:r>
      <w:proofErr w:type="spellEnd"/>
      <w:r w:rsidRPr="00B45E05">
        <w:t xml:space="preserve"> </w:t>
      </w:r>
      <w:proofErr w:type="spellStart"/>
      <w:r w:rsidRPr="00B45E05">
        <w:t>whether</w:t>
      </w:r>
      <w:proofErr w:type="spellEnd"/>
      <w:r w:rsidRPr="00B45E05">
        <w:t xml:space="preserve"> the introduction of the new </w:t>
      </w:r>
      <w:proofErr w:type="spellStart"/>
      <w:r w:rsidRPr="00B45E05">
        <w:t>higher</w:t>
      </w:r>
      <w:proofErr w:type="spellEnd"/>
      <w:r w:rsidRPr="00B45E05">
        <w:t xml:space="preserve">-power UE classes for </w:t>
      </w:r>
      <w:proofErr w:type="spellStart"/>
      <w:r w:rsidRPr="00B45E05">
        <w:t>IoT</w:t>
      </w:r>
      <w:proofErr w:type="spellEnd"/>
      <w:r w:rsidRPr="00B45E05">
        <w:t xml:space="preserve"> NTN warrants </w:t>
      </w:r>
      <w:proofErr w:type="spellStart"/>
      <w:r w:rsidRPr="00B45E05">
        <w:t>additional</w:t>
      </w:r>
      <w:proofErr w:type="spellEnd"/>
      <w:r w:rsidRPr="00B45E05">
        <w:t xml:space="preserve"> </w:t>
      </w:r>
      <w:proofErr w:type="spellStart"/>
      <w:r w:rsidRPr="00B45E05">
        <w:t>analysis</w:t>
      </w:r>
      <w:proofErr w:type="spellEnd"/>
      <w:r w:rsidRPr="00B45E05">
        <w:t xml:space="preserve"> </w:t>
      </w:r>
      <w:proofErr w:type="spellStart"/>
      <w:r w:rsidRPr="00B45E05">
        <w:t>taking</w:t>
      </w:r>
      <w:proofErr w:type="spellEnd"/>
      <w:r w:rsidRPr="00B45E05">
        <w:t xml:space="preserve"> </w:t>
      </w:r>
      <w:proofErr w:type="spellStart"/>
      <w:r w:rsidRPr="00B45E05">
        <w:t>into</w:t>
      </w:r>
      <w:proofErr w:type="spellEnd"/>
      <w:r w:rsidRPr="00B45E05">
        <w:t xml:space="preserve"> </w:t>
      </w:r>
      <w:proofErr w:type="spellStart"/>
      <w:r w:rsidRPr="00B45E05">
        <w:t>account</w:t>
      </w:r>
      <w:proofErr w:type="spellEnd"/>
      <w:r w:rsidRPr="00B45E05">
        <w:t xml:space="preserve"> the </w:t>
      </w:r>
      <w:proofErr w:type="spellStart"/>
      <w:r w:rsidRPr="00B45E05">
        <w:t>higher</w:t>
      </w:r>
      <w:proofErr w:type="spellEnd"/>
      <w:r w:rsidRPr="00B45E05">
        <w:t xml:space="preserve"> transmission power.</w:t>
      </w:r>
    </w:p>
    <w:p w14:paraId="26C9D1C0" w14:textId="358190BB" w:rsidR="00C94406" w:rsidRPr="00B45E05" w:rsidRDefault="002E10A8" w:rsidP="00B268AE">
      <w:proofErr w:type="spellStart"/>
      <w:r w:rsidRPr="00B45E05">
        <w:t>Furthermore</w:t>
      </w:r>
      <w:proofErr w:type="spellEnd"/>
      <w:r w:rsidRPr="00B45E05">
        <w:t xml:space="preserve">, </w:t>
      </w:r>
      <w:r w:rsidR="00B268AE" w:rsidRPr="00B45E05">
        <w:t xml:space="preserve">aspects </w:t>
      </w:r>
      <w:proofErr w:type="spellStart"/>
      <w:r w:rsidR="00B268AE" w:rsidRPr="00B45E05">
        <w:t>related</w:t>
      </w:r>
      <w:proofErr w:type="spellEnd"/>
      <w:r w:rsidR="00B268AE" w:rsidRPr="00B45E05">
        <w:t xml:space="preserve"> to</w:t>
      </w:r>
      <w:r w:rsidR="00EE7DEC" w:rsidRPr="00B45E05">
        <w:t xml:space="preserve"> </w:t>
      </w:r>
      <w:proofErr w:type="spellStart"/>
      <w:r w:rsidR="00EE7DEC" w:rsidRPr="00B45E05">
        <w:t>Specific</w:t>
      </w:r>
      <w:proofErr w:type="spellEnd"/>
      <w:r w:rsidR="00EE7DEC" w:rsidRPr="00B45E05">
        <w:t xml:space="preserve"> </w:t>
      </w:r>
      <w:r w:rsidR="0048141B" w:rsidRPr="00B45E05">
        <w:t>Absorption Rate (SAR)</w:t>
      </w:r>
      <w:r w:rsidR="00077804" w:rsidRPr="00B45E05">
        <w:t xml:space="preserve"> for smartphone applications</w:t>
      </w:r>
      <w:r w:rsidR="0048141B" w:rsidRPr="00B45E05">
        <w:t xml:space="preserve">, </w:t>
      </w:r>
      <w:proofErr w:type="spellStart"/>
      <w:r w:rsidR="0048141B" w:rsidRPr="00B45E05">
        <w:t>which</w:t>
      </w:r>
      <w:proofErr w:type="spellEnd"/>
      <w:r w:rsidR="0048141B" w:rsidRPr="00B45E05">
        <w:t xml:space="preserve"> </w:t>
      </w:r>
      <w:proofErr w:type="spellStart"/>
      <w:r w:rsidR="00077804" w:rsidRPr="00B45E05">
        <w:t>may</w:t>
      </w:r>
      <w:proofErr w:type="spellEnd"/>
      <w:r w:rsidR="0048141B" w:rsidRPr="00B45E05">
        <w:t xml:space="preserve"> </w:t>
      </w:r>
      <w:proofErr w:type="spellStart"/>
      <w:r w:rsidR="0048141B" w:rsidRPr="00B45E05">
        <w:t>require</w:t>
      </w:r>
      <w:proofErr w:type="spellEnd"/>
      <w:r w:rsidR="0048141B" w:rsidRPr="00B45E05">
        <w:t xml:space="preserve"> </w:t>
      </w:r>
      <w:proofErr w:type="spellStart"/>
      <w:r w:rsidR="0048141B" w:rsidRPr="00B45E05">
        <w:t>analysis</w:t>
      </w:r>
      <w:proofErr w:type="spellEnd"/>
      <w:r w:rsidR="0048141B" w:rsidRPr="00B45E05">
        <w:t xml:space="preserve"> of the TX </w:t>
      </w:r>
      <w:proofErr w:type="spellStart"/>
      <w:r w:rsidR="0048141B" w:rsidRPr="00B45E05">
        <w:t>duty</w:t>
      </w:r>
      <w:proofErr w:type="spellEnd"/>
      <w:r w:rsidR="0048141B" w:rsidRPr="00B45E05">
        <w:t xml:space="preserve"> cycle</w:t>
      </w:r>
      <w:r w:rsidR="00B268AE" w:rsidRPr="00B45E05">
        <w:t xml:space="preserve">, </w:t>
      </w:r>
      <w:proofErr w:type="spellStart"/>
      <w:r w:rsidR="00B268AE" w:rsidRPr="00B45E05">
        <w:t>will</w:t>
      </w:r>
      <w:proofErr w:type="spellEnd"/>
      <w:r w:rsidR="00B268AE" w:rsidRPr="00B45E05">
        <w:t xml:space="preserve"> </w:t>
      </w:r>
      <w:proofErr w:type="spellStart"/>
      <w:r w:rsidR="00B268AE" w:rsidRPr="00B45E05">
        <w:t>need</w:t>
      </w:r>
      <w:proofErr w:type="spellEnd"/>
      <w:r w:rsidR="00B268AE" w:rsidRPr="00B45E05">
        <w:t xml:space="preserve"> to </w:t>
      </w:r>
      <w:proofErr w:type="spellStart"/>
      <w:r w:rsidR="00B268AE" w:rsidRPr="00B45E05">
        <w:t>be</w:t>
      </w:r>
      <w:proofErr w:type="spellEnd"/>
      <w:r w:rsidR="00B268AE" w:rsidRPr="00B45E05">
        <w:t xml:space="preserve"> </w:t>
      </w:r>
      <w:proofErr w:type="spellStart"/>
      <w:r w:rsidR="00B268AE" w:rsidRPr="00B45E05">
        <w:t>taken</w:t>
      </w:r>
      <w:proofErr w:type="spellEnd"/>
      <w:r w:rsidR="00B268AE" w:rsidRPr="00B45E05">
        <w:t xml:space="preserve"> </w:t>
      </w:r>
      <w:proofErr w:type="spellStart"/>
      <w:r w:rsidR="00B268AE" w:rsidRPr="00B45E05">
        <w:t>into</w:t>
      </w:r>
      <w:proofErr w:type="spellEnd"/>
      <w:r w:rsidR="00B268AE" w:rsidRPr="00B45E05">
        <w:t xml:space="preserve"> </w:t>
      </w:r>
      <w:proofErr w:type="spellStart"/>
      <w:r w:rsidR="00B268AE" w:rsidRPr="00B45E05">
        <w:t>account</w:t>
      </w:r>
      <w:proofErr w:type="spellEnd"/>
      <w:r w:rsidR="00B268AE" w:rsidRPr="00B45E05">
        <w:t xml:space="preserve"> at least for Power Class 2 (PC2).</w:t>
      </w:r>
    </w:p>
    <w:p w14:paraId="0A35CC4A" w14:textId="77777777" w:rsidR="002F0D29" w:rsidRPr="00B45E05" w:rsidRDefault="002F0D29" w:rsidP="002C3261">
      <w:r w:rsidRPr="00B45E05">
        <w:t xml:space="preserve">The UE TX PA architecture </w:t>
      </w:r>
      <w:proofErr w:type="spellStart"/>
      <w:r w:rsidRPr="00B45E05">
        <w:t>may</w:t>
      </w:r>
      <w:proofErr w:type="spellEnd"/>
      <w:r w:rsidRPr="00B45E05">
        <w:t xml:space="preserve"> </w:t>
      </w:r>
      <w:proofErr w:type="spellStart"/>
      <w:r w:rsidRPr="00B45E05">
        <w:t>need</w:t>
      </w:r>
      <w:proofErr w:type="spellEnd"/>
      <w:r w:rsidRPr="00B45E05">
        <w:t xml:space="preserve"> to </w:t>
      </w:r>
      <w:proofErr w:type="spellStart"/>
      <w:r w:rsidRPr="00B45E05">
        <w:t>be</w:t>
      </w:r>
      <w:proofErr w:type="spellEnd"/>
      <w:r w:rsidRPr="00B45E05">
        <w:t xml:space="preserve"> </w:t>
      </w:r>
      <w:proofErr w:type="spellStart"/>
      <w:r w:rsidRPr="00B45E05">
        <w:t>analysed</w:t>
      </w:r>
      <w:proofErr w:type="spellEnd"/>
      <w:r w:rsidRPr="00B45E05">
        <w:t xml:space="preserve"> at least for NB-</w:t>
      </w:r>
      <w:proofErr w:type="spellStart"/>
      <w:r w:rsidRPr="00B45E05">
        <w:t>IoT</w:t>
      </w:r>
      <w:proofErr w:type="spellEnd"/>
      <w:r w:rsidRPr="00B45E05">
        <w:t>.</w:t>
      </w:r>
    </w:p>
    <w:p w14:paraId="42826EA6" w14:textId="6C6E4C26" w:rsidR="001A7603" w:rsidRPr="00B45E05" w:rsidRDefault="002F0D29" w:rsidP="00500236">
      <w:pPr>
        <w:pStyle w:val="Paragraphedeliste"/>
        <w:numPr>
          <w:ilvl w:val="0"/>
          <w:numId w:val="56"/>
        </w:numPr>
      </w:pPr>
      <w:r w:rsidRPr="00B45E05">
        <w:lastRenderedPageBreak/>
        <w:t>I</w:t>
      </w:r>
      <w:r w:rsidR="004B1228" w:rsidRPr="00B45E05">
        <w:t xml:space="preserve">t </w:t>
      </w:r>
      <w:proofErr w:type="spellStart"/>
      <w:r w:rsidR="004B1228" w:rsidRPr="00B45E05">
        <w:t>was</w:t>
      </w:r>
      <w:proofErr w:type="spellEnd"/>
      <w:r w:rsidR="004B1228" w:rsidRPr="00B45E05">
        <w:t xml:space="preserve"> </w:t>
      </w:r>
      <w:proofErr w:type="spellStart"/>
      <w:r w:rsidR="004B1228" w:rsidRPr="00B45E05">
        <w:t>noted</w:t>
      </w:r>
      <w:proofErr w:type="spellEnd"/>
      <w:r w:rsidR="004B1228" w:rsidRPr="00B45E05">
        <w:t xml:space="preserve"> </w:t>
      </w:r>
      <w:proofErr w:type="spellStart"/>
      <w:r w:rsidR="004B1228" w:rsidRPr="00B45E05">
        <w:t>that</w:t>
      </w:r>
      <w:proofErr w:type="spellEnd"/>
      <w:r w:rsidR="004B1228" w:rsidRPr="00B45E05">
        <w:t xml:space="preserve">, </w:t>
      </w:r>
      <w:proofErr w:type="spellStart"/>
      <w:r w:rsidR="00414CCD" w:rsidRPr="00B45E05">
        <w:t>whilst</w:t>
      </w:r>
      <w:proofErr w:type="spellEnd"/>
      <w:r w:rsidR="00414CCD" w:rsidRPr="00B45E05">
        <w:t xml:space="preserve"> HPUE Power Classes </w:t>
      </w:r>
      <w:proofErr w:type="spellStart"/>
      <w:r w:rsidR="00414CCD" w:rsidRPr="00B45E05">
        <w:t>exist</w:t>
      </w:r>
      <w:proofErr w:type="spellEnd"/>
      <w:r w:rsidR="00414CCD" w:rsidRPr="00B45E05">
        <w:t xml:space="preserve"> for </w:t>
      </w:r>
      <w:proofErr w:type="spellStart"/>
      <w:r w:rsidR="00414CCD" w:rsidRPr="00B45E05">
        <w:t>eMTC</w:t>
      </w:r>
      <w:proofErr w:type="spellEnd"/>
      <w:r w:rsidR="00414CCD" w:rsidRPr="00B45E05">
        <w:t xml:space="preserve"> (Cat M1) in </w:t>
      </w:r>
      <w:proofErr w:type="spellStart"/>
      <w:r w:rsidR="00414CCD" w:rsidRPr="00B45E05">
        <w:t>terrestrial</w:t>
      </w:r>
      <w:proofErr w:type="spellEnd"/>
      <w:r w:rsidR="00414CCD" w:rsidRPr="00B45E05">
        <w:t xml:space="preserve"> </w:t>
      </w:r>
      <w:r w:rsidR="004B1228" w:rsidRPr="00B45E05">
        <w:t xml:space="preserve">FDD </w:t>
      </w:r>
      <w:r w:rsidR="00414CCD" w:rsidRPr="00B45E05">
        <w:t xml:space="preserve">band </w:t>
      </w:r>
      <w:proofErr w:type="spellStart"/>
      <w:r w:rsidR="00414CCD" w:rsidRPr="00B45E05">
        <w:t>specifications</w:t>
      </w:r>
      <w:proofErr w:type="spellEnd"/>
      <w:r w:rsidR="00414CCD" w:rsidRPr="00B45E05">
        <w:t xml:space="preserve">, </w:t>
      </w:r>
      <w:proofErr w:type="spellStart"/>
      <w:r w:rsidR="00414CCD" w:rsidRPr="00B45E05">
        <w:t>this</w:t>
      </w:r>
      <w:proofErr w:type="spellEnd"/>
      <w:r w:rsidR="00414CCD" w:rsidRPr="00B45E05">
        <w:t xml:space="preserve"> </w:t>
      </w:r>
      <w:proofErr w:type="spellStart"/>
      <w:r w:rsidR="00414CCD" w:rsidRPr="00B45E05">
        <w:t>is</w:t>
      </w:r>
      <w:proofErr w:type="spellEnd"/>
      <w:r w:rsidR="00414CCD" w:rsidRPr="00B45E05">
        <w:t xml:space="preserve"> </w:t>
      </w:r>
      <w:proofErr w:type="spellStart"/>
      <w:r w:rsidR="00414CCD" w:rsidRPr="00B45E05">
        <w:t>currently</w:t>
      </w:r>
      <w:proofErr w:type="spellEnd"/>
      <w:r w:rsidR="00414CCD" w:rsidRPr="00B45E05">
        <w:t xml:space="preserve"> not the case for NB-</w:t>
      </w:r>
      <w:proofErr w:type="spellStart"/>
      <w:r w:rsidR="00414CCD" w:rsidRPr="00B45E05">
        <w:t>IoT</w:t>
      </w:r>
      <w:proofErr w:type="spellEnd"/>
      <w:r w:rsidR="00414CCD" w:rsidRPr="00B45E05">
        <w:t xml:space="preserve"> (Cat NB1 and NB2), </w:t>
      </w:r>
      <w:proofErr w:type="spellStart"/>
      <w:r w:rsidR="00414CCD" w:rsidRPr="00B45E05">
        <w:t>therefore</w:t>
      </w:r>
      <w:proofErr w:type="spellEnd"/>
      <w:r w:rsidR="0007712B" w:rsidRPr="00B45E05">
        <w:t xml:space="preserve"> </w:t>
      </w:r>
      <w:proofErr w:type="spellStart"/>
      <w:r w:rsidR="0007712B" w:rsidRPr="00B45E05">
        <w:t>this</w:t>
      </w:r>
      <w:proofErr w:type="spellEnd"/>
      <w:r w:rsidR="0007712B" w:rsidRPr="00B45E05">
        <w:t xml:space="preserve"> </w:t>
      </w:r>
      <w:proofErr w:type="spellStart"/>
      <w:r w:rsidR="0007712B" w:rsidRPr="00B45E05">
        <w:t>will</w:t>
      </w:r>
      <w:proofErr w:type="spellEnd"/>
      <w:r w:rsidR="0007712B" w:rsidRPr="00B45E05">
        <w:t xml:space="preserve"> </w:t>
      </w:r>
      <w:proofErr w:type="spellStart"/>
      <w:r w:rsidR="0007712B" w:rsidRPr="00B45E05">
        <w:t>be</w:t>
      </w:r>
      <w:proofErr w:type="spellEnd"/>
      <w:r w:rsidR="0007712B" w:rsidRPr="00B45E05">
        <w:t xml:space="preserve"> </w:t>
      </w:r>
      <w:proofErr w:type="spellStart"/>
      <w:r w:rsidR="0007712B" w:rsidRPr="00B45E05">
        <w:t>studied</w:t>
      </w:r>
      <w:proofErr w:type="spellEnd"/>
      <w:r w:rsidR="0007712B" w:rsidRPr="00B45E05">
        <w:t xml:space="preserve"> </w:t>
      </w:r>
      <w:proofErr w:type="spellStart"/>
      <w:r w:rsidR="0007712B" w:rsidRPr="00B45E05">
        <w:t>further</w:t>
      </w:r>
      <w:proofErr w:type="spellEnd"/>
      <w:r w:rsidR="0007712B" w:rsidRPr="00B45E05">
        <w:t xml:space="preserve">, </w:t>
      </w:r>
      <w:proofErr w:type="spellStart"/>
      <w:r w:rsidR="0007712B" w:rsidRPr="00B45E05">
        <w:t>noting</w:t>
      </w:r>
      <w:proofErr w:type="spellEnd"/>
      <w:r w:rsidR="0007712B" w:rsidRPr="00B45E05">
        <w:t xml:space="preserve"> </w:t>
      </w:r>
      <w:proofErr w:type="spellStart"/>
      <w:r w:rsidR="0007712B" w:rsidRPr="00B45E05">
        <w:t>however</w:t>
      </w:r>
      <w:proofErr w:type="spellEnd"/>
      <w:r w:rsidR="0007712B" w:rsidRPr="00B45E05">
        <w:t xml:space="preserve"> </w:t>
      </w:r>
      <w:proofErr w:type="spellStart"/>
      <w:r w:rsidR="0007712B" w:rsidRPr="00B45E05">
        <w:t>that</w:t>
      </w:r>
      <w:proofErr w:type="spellEnd"/>
      <w:r w:rsidR="0007712B" w:rsidRPr="00B45E05">
        <w:t xml:space="preserve"> the </w:t>
      </w:r>
      <w:proofErr w:type="spellStart"/>
      <w:r w:rsidR="0007712B" w:rsidRPr="00B45E05">
        <w:t>current</w:t>
      </w:r>
      <w:proofErr w:type="spellEnd"/>
      <w:r w:rsidR="0007712B" w:rsidRPr="00B45E05">
        <w:t xml:space="preserve"> NB-</w:t>
      </w:r>
      <w:proofErr w:type="spellStart"/>
      <w:r w:rsidR="0007712B" w:rsidRPr="00B45E05">
        <w:t>IoT</w:t>
      </w:r>
      <w:proofErr w:type="spellEnd"/>
      <w:r w:rsidR="0007712B" w:rsidRPr="00B45E05">
        <w:t xml:space="preserve"> </w:t>
      </w:r>
      <w:proofErr w:type="spellStart"/>
      <w:r w:rsidR="0007712B" w:rsidRPr="00B45E05">
        <w:t>spectrum</w:t>
      </w:r>
      <w:proofErr w:type="spellEnd"/>
      <w:r w:rsidR="0007712B" w:rsidRPr="00B45E05">
        <w:t xml:space="preserve"> </w:t>
      </w:r>
      <w:proofErr w:type="spellStart"/>
      <w:r w:rsidR="0007712B" w:rsidRPr="00B45E05">
        <w:t>emission</w:t>
      </w:r>
      <w:proofErr w:type="spellEnd"/>
      <w:r w:rsidR="0007712B" w:rsidRPr="00B45E05">
        <w:t xml:space="preserve"> </w:t>
      </w:r>
      <w:proofErr w:type="spellStart"/>
      <w:r w:rsidR="0007712B" w:rsidRPr="00B45E05">
        <w:t>mask</w:t>
      </w:r>
      <w:proofErr w:type="spellEnd"/>
      <w:r w:rsidR="0007712B" w:rsidRPr="00B45E05">
        <w:t xml:space="preserve"> (SEM) </w:t>
      </w:r>
      <w:proofErr w:type="spellStart"/>
      <w:r w:rsidR="0007712B" w:rsidRPr="00B45E05">
        <w:t>already</w:t>
      </w:r>
      <w:proofErr w:type="spellEnd"/>
      <w:r w:rsidR="0007712B" w:rsidRPr="00B45E05">
        <w:t xml:space="preserve"> assumes a 26 dBm T</w:t>
      </w:r>
      <w:r w:rsidR="00B83455" w:rsidRPr="00B45E05">
        <w:t>X</w:t>
      </w:r>
      <w:r w:rsidR="0007712B" w:rsidRPr="00B45E05">
        <w:t xml:space="preserve"> power.</w:t>
      </w:r>
      <w:r w:rsidR="00915647" w:rsidRPr="00B45E05">
        <w:t xml:space="preserve"> </w:t>
      </w:r>
    </w:p>
    <w:p w14:paraId="2EA88FF5" w14:textId="77777777" w:rsidR="002C3261" w:rsidRDefault="002C3261" w:rsidP="00690C85">
      <w:pPr>
        <w:pStyle w:val="Titre3"/>
      </w:pPr>
      <w:proofErr w:type="spellStart"/>
      <w:r>
        <w:t>Working</w:t>
      </w:r>
      <w:proofErr w:type="spellEnd"/>
      <w:r>
        <w:t xml:space="preserve"> groups</w:t>
      </w:r>
    </w:p>
    <w:p w14:paraId="13A77922" w14:textId="77777777" w:rsidR="002C3261" w:rsidRDefault="002C3261" w:rsidP="002C3261">
      <w:r>
        <w:t>RAN4</w:t>
      </w:r>
    </w:p>
    <w:p w14:paraId="4D6340B5" w14:textId="533013E2" w:rsidR="002C3261" w:rsidRDefault="002C3261" w:rsidP="002C3261"/>
    <w:p w14:paraId="76F4FDBF" w14:textId="40E367BD" w:rsidR="006355B2" w:rsidRDefault="006355B2" w:rsidP="00DB0BD6"/>
    <w:p w14:paraId="69C7F9F2" w14:textId="19E7E5B3" w:rsidR="0021713A" w:rsidRPr="00500236" w:rsidRDefault="0021713A" w:rsidP="00C63C7E">
      <w:pPr>
        <w:pStyle w:val="Titre2"/>
      </w:pPr>
      <w:r w:rsidRPr="009A241C">
        <w:t xml:space="preserve">Support of </w:t>
      </w:r>
      <w:proofErr w:type="spellStart"/>
      <w:r w:rsidRPr="009A241C">
        <w:t>bandwidth</w:t>
      </w:r>
      <w:proofErr w:type="spellEnd"/>
      <w:r w:rsidRPr="009A241C">
        <w:t xml:space="preserve"> </w:t>
      </w:r>
      <w:proofErr w:type="spellStart"/>
      <w:r w:rsidRPr="009A241C">
        <w:t>lower</w:t>
      </w:r>
      <w:proofErr w:type="spellEnd"/>
      <w:r w:rsidRPr="009A241C">
        <w:t xml:space="preserve"> </w:t>
      </w:r>
      <w:proofErr w:type="spellStart"/>
      <w:r w:rsidRPr="009A241C">
        <w:t>than</w:t>
      </w:r>
      <w:proofErr w:type="spellEnd"/>
      <w:r w:rsidRPr="009A241C">
        <w:t xml:space="preserve"> 5 MHz for FR1</w:t>
      </w:r>
    </w:p>
    <w:p w14:paraId="37CCB6B8" w14:textId="77777777" w:rsidR="0021713A" w:rsidRDefault="0021713A" w:rsidP="00690C85">
      <w:pPr>
        <w:pStyle w:val="Titre3"/>
      </w:pPr>
      <w:r>
        <w:t>Justification</w:t>
      </w:r>
    </w:p>
    <w:p w14:paraId="14EA7857" w14:textId="056A3C2F" w:rsidR="0006760E" w:rsidRDefault="0021713A" w:rsidP="00DB0BD6">
      <w:r>
        <w:t xml:space="preserve">This </w:t>
      </w:r>
      <w:proofErr w:type="spellStart"/>
      <w:r>
        <w:t>feature</w:t>
      </w:r>
      <w:proofErr w:type="spellEnd"/>
      <w:r>
        <w:t xml:space="preserve"> </w:t>
      </w:r>
      <w:proofErr w:type="spellStart"/>
      <w:r w:rsidR="0006760E">
        <w:t>is</w:t>
      </w:r>
      <w:proofErr w:type="spellEnd"/>
      <w:r w:rsidR="0006760E">
        <w:t xml:space="preserve"> </w:t>
      </w:r>
      <w:proofErr w:type="spellStart"/>
      <w:r w:rsidR="0006760E">
        <w:t>currently</w:t>
      </w:r>
      <w:proofErr w:type="spellEnd"/>
      <w:r w:rsidR="0006760E">
        <w:t xml:space="preserve"> </w:t>
      </w:r>
      <w:proofErr w:type="spellStart"/>
      <w:r w:rsidR="009A241C">
        <w:t>defined</w:t>
      </w:r>
      <w:proofErr w:type="spellEnd"/>
      <w:r w:rsidR="009A241C">
        <w:t xml:space="preserve"> </w:t>
      </w:r>
      <w:r w:rsidR="0006760E">
        <w:t xml:space="preserve">for </w:t>
      </w:r>
      <w:proofErr w:type="spellStart"/>
      <w:r w:rsidR="0006760E">
        <w:t>T</w:t>
      </w:r>
      <w:r w:rsidR="009A241C">
        <w:t>errestrial</w:t>
      </w:r>
      <w:proofErr w:type="spellEnd"/>
      <w:r w:rsidR="009A241C">
        <w:t xml:space="preserve"> </w:t>
      </w:r>
      <w:r w:rsidR="0006760E">
        <w:t>N</w:t>
      </w:r>
      <w:r w:rsidR="009A241C">
        <w:t>etworks</w:t>
      </w:r>
      <w:r w:rsidR="0006760E">
        <w:t xml:space="preserve"> to </w:t>
      </w:r>
      <w:proofErr w:type="spellStart"/>
      <w:r w:rsidR="0006760E">
        <w:t>cater</w:t>
      </w:r>
      <w:proofErr w:type="spellEnd"/>
      <w:r w:rsidR="0006760E">
        <w:t xml:space="preserve"> for use-cases </w:t>
      </w:r>
      <w:proofErr w:type="spellStart"/>
      <w:r w:rsidR="0006760E">
        <w:t>where</w:t>
      </w:r>
      <w:proofErr w:type="spellEnd"/>
      <w:r w:rsidR="0006760E">
        <w:t xml:space="preserve"> </w:t>
      </w:r>
      <w:proofErr w:type="spellStart"/>
      <w:r w:rsidR="0006760E">
        <w:t>there</w:t>
      </w:r>
      <w:proofErr w:type="spellEnd"/>
      <w:r w:rsidR="0006760E">
        <w:t xml:space="preserve"> are </w:t>
      </w:r>
      <w:proofErr w:type="spellStart"/>
      <w:r w:rsidR="0006760E">
        <w:t>spectrum</w:t>
      </w:r>
      <w:proofErr w:type="spellEnd"/>
      <w:r w:rsidR="0006760E">
        <w:t xml:space="preserve"> limitation/</w:t>
      </w:r>
      <w:proofErr w:type="spellStart"/>
      <w:r w:rsidR="0006760E">
        <w:t>constraints</w:t>
      </w:r>
      <w:proofErr w:type="spellEnd"/>
      <w:r w:rsidR="0006760E">
        <w:t xml:space="preserve">. </w:t>
      </w:r>
      <w:r w:rsidR="0006760E" w:rsidRPr="0006760E">
        <w:t xml:space="preserve">Satellite </w:t>
      </w:r>
      <w:proofErr w:type="spellStart"/>
      <w:r w:rsidR="0006760E" w:rsidRPr="0006760E">
        <w:t>deployments</w:t>
      </w:r>
      <w:proofErr w:type="spellEnd"/>
      <w:r w:rsidR="0006760E" w:rsidRPr="0006760E">
        <w:t xml:space="preserve"> in L-Band and S-Band face the </w:t>
      </w:r>
      <w:proofErr w:type="spellStart"/>
      <w:r w:rsidR="0006760E" w:rsidRPr="0006760E">
        <w:t>same</w:t>
      </w:r>
      <w:proofErr w:type="spellEnd"/>
      <w:r w:rsidR="0006760E" w:rsidRPr="0006760E">
        <w:t xml:space="preserve"> </w:t>
      </w:r>
      <w:proofErr w:type="spellStart"/>
      <w:r w:rsidR="0006760E" w:rsidRPr="0006760E">
        <w:t>constraints</w:t>
      </w:r>
      <w:proofErr w:type="spellEnd"/>
      <w:r w:rsidR="0006760E" w:rsidRPr="0006760E">
        <w:t xml:space="preserve"> and </w:t>
      </w:r>
      <w:proofErr w:type="spellStart"/>
      <w:r w:rsidR="0006760E" w:rsidRPr="0006760E">
        <w:t>would</w:t>
      </w:r>
      <w:proofErr w:type="spellEnd"/>
      <w:r w:rsidR="0006760E" w:rsidRPr="0006760E">
        <w:t xml:space="preserve"> </w:t>
      </w:r>
      <w:proofErr w:type="spellStart"/>
      <w:r w:rsidR="0006760E" w:rsidRPr="0006760E">
        <w:t>benefit</w:t>
      </w:r>
      <w:proofErr w:type="spellEnd"/>
      <w:r w:rsidR="0006760E" w:rsidRPr="0006760E">
        <w:t xml:space="preserve"> </w:t>
      </w:r>
      <w:proofErr w:type="spellStart"/>
      <w:r w:rsidR="0006760E" w:rsidRPr="0006760E">
        <w:t>from</w:t>
      </w:r>
      <w:proofErr w:type="spellEnd"/>
      <w:r w:rsidR="0006760E" w:rsidRPr="0006760E">
        <w:t xml:space="preserve"> the </w:t>
      </w:r>
      <w:proofErr w:type="spellStart"/>
      <w:r w:rsidR="0006760E" w:rsidRPr="0006760E">
        <w:t>work</w:t>
      </w:r>
      <w:proofErr w:type="spellEnd"/>
      <w:r w:rsidR="0006760E" w:rsidRPr="0006760E">
        <w:t xml:space="preserve"> </w:t>
      </w:r>
      <w:proofErr w:type="spellStart"/>
      <w:r w:rsidR="0006760E" w:rsidRPr="0006760E">
        <w:t>done</w:t>
      </w:r>
      <w:proofErr w:type="spellEnd"/>
      <w:r w:rsidR="0006760E" w:rsidRPr="0006760E">
        <w:t xml:space="preserve"> in the Rel</w:t>
      </w:r>
      <w:r w:rsidR="00B4017C">
        <w:t>-</w:t>
      </w:r>
      <w:r w:rsidR="0006760E" w:rsidRPr="0006760E">
        <w:t xml:space="preserve">18 WID « NR support for </w:t>
      </w:r>
      <w:proofErr w:type="spellStart"/>
      <w:r w:rsidR="0006760E" w:rsidRPr="0006760E">
        <w:t>dedicated</w:t>
      </w:r>
      <w:proofErr w:type="spellEnd"/>
      <w:r w:rsidR="0006760E" w:rsidRPr="0006760E">
        <w:t xml:space="preserve"> </w:t>
      </w:r>
      <w:proofErr w:type="spellStart"/>
      <w:r w:rsidR="0006760E" w:rsidRPr="0006760E">
        <w:t>spectrum</w:t>
      </w:r>
      <w:proofErr w:type="spellEnd"/>
      <w:r w:rsidR="0006760E" w:rsidRPr="0006760E">
        <w:t xml:space="preserve"> </w:t>
      </w:r>
      <w:proofErr w:type="spellStart"/>
      <w:r w:rsidR="0006760E" w:rsidRPr="0006760E">
        <w:t>less</w:t>
      </w:r>
      <w:proofErr w:type="spellEnd"/>
      <w:r w:rsidR="0006760E" w:rsidRPr="0006760E">
        <w:t xml:space="preserve"> </w:t>
      </w:r>
      <w:proofErr w:type="spellStart"/>
      <w:r w:rsidR="0006760E" w:rsidRPr="0006760E">
        <w:t>than</w:t>
      </w:r>
      <w:proofErr w:type="spellEnd"/>
      <w:r w:rsidR="0006760E" w:rsidRPr="0006760E">
        <w:t xml:space="preserve"> 5</w:t>
      </w:r>
      <w:r w:rsidR="00B4017C">
        <w:t xml:space="preserve"> </w:t>
      </w:r>
      <w:r w:rsidR="0006760E" w:rsidRPr="0006760E">
        <w:t>MHz for FR1</w:t>
      </w:r>
      <w:r w:rsidR="00295B92">
        <w:t xml:space="preserve"> </w:t>
      </w:r>
      <w:r w:rsidR="0006760E" w:rsidRPr="0006760E">
        <w:t xml:space="preserve">» by </w:t>
      </w:r>
      <w:proofErr w:type="spellStart"/>
      <w:r w:rsidR="0006760E" w:rsidRPr="0006760E">
        <w:t>extending</w:t>
      </w:r>
      <w:proofErr w:type="spellEnd"/>
      <w:r w:rsidR="0006760E" w:rsidRPr="0006760E">
        <w:t xml:space="preserve"> support for NTN.</w:t>
      </w:r>
    </w:p>
    <w:p w14:paraId="438A89B5" w14:textId="631B17A2" w:rsidR="0021713A" w:rsidRDefault="0006760E" w:rsidP="00DB0BD6">
      <w:pPr>
        <w:rPr>
          <w:rFonts w:ascii="Times New Roman" w:hAnsi="Times New Roman" w:cs="Times New Roman"/>
          <w:lang w:eastAsia="fr-FR"/>
        </w:rPr>
      </w:pPr>
      <w:r>
        <w:t xml:space="preserve">This </w:t>
      </w:r>
      <w:proofErr w:type="spellStart"/>
      <w:r>
        <w:t>feature</w:t>
      </w:r>
      <w:proofErr w:type="spellEnd"/>
      <w:r>
        <w:t xml:space="preserve"> </w:t>
      </w:r>
      <w:proofErr w:type="spellStart"/>
      <w:r w:rsidR="0021713A">
        <w:t>should</w:t>
      </w:r>
      <w:proofErr w:type="spellEnd"/>
      <w:r w:rsidR="0021713A">
        <w:t xml:space="preserve"> as </w:t>
      </w:r>
      <w:proofErr w:type="spellStart"/>
      <w:r w:rsidR="0021713A">
        <w:t>much</w:t>
      </w:r>
      <w:proofErr w:type="spellEnd"/>
      <w:r w:rsidR="0021713A">
        <w:t xml:space="preserve"> as possible </w:t>
      </w:r>
      <w:proofErr w:type="spellStart"/>
      <w:r w:rsidR="0021713A">
        <w:t>build</w:t>
      </w:r>
      <w:proofErr w:type="spellEnd"/>
      <w:r w:rsidR="0021713A">
        <w:t xml:space="preserve"> on the </w:t>
      </w:r>
      <w:proofErr w:type="spellStart"/>
      <w:r w:rsidR="0021713A">
        <w:t>work</w:t>
      </w:r>
      <w:proofErr w:type="spellEnd"/>
      <w:r w:rsidR="0021713A">
        <w:t xml:space="preserve"> </w:t>
      </w:r>
      <w:proofErr w:type="spellStart"/>
      <w:r w:rsidR="0021713A">
        <w:t>done</w:t>
      </w:r>
      <w:proofErr w:type="spellEnd"/>
      <w:r w:rsidR="0021713A">
        <w:t xml:space="preserve"> in the </w:t>
      </w:r>
      <w:r w:rsidR="0021713A">
        <w:rPr>
          <w:i/>
          <w:iCs/>
        </w:rPr>
        <w:t>Rel</w:t>
      </w:r>
      <w:r w:rsidR="005C4C08">
        <w:rPr>
          <w:i/>
          <w:iCs/>
        </w:rPr>
        <w:t>-</w:t>
      </w:r>
      <w:r w:rsidR="0021713A">
        <w:rPr>
          <w:i/>
          <w:iCs/>
        </w:rPr>
        <w:t xml:space="preserve">18 NR support for </w:t>
      </w:r>
      <w:proofErr w:type="spellStart"/>
      <w:r w:rsidR="0021713A">
        <w:rPr>
          <w:i/>
          <w:iCs/>
        </w:rPr>
        <w:t>dedicated</w:t>
      </w:r>
      <w:proofErr w:type="spellEnd"/>
      <w:r w:rsidR="0021713A">
        <w:rPr>
          <w:i/>
          <w:iCs/>
        </w:rPr>
        <w:t xml:space="preserve"> </w:t>
      </w:r>
      <w:proofErr w:type="spellStart"/>
      <w:r w:rsidR="0021713A">
        <w:rPr>
          <w:i/>
          <w:iCs/>
        </w:rPr>
        <w:t>spectrum</w:t>
      </w:r>
      <w:proofErr w:type="spellEnd"/>
      <w:r w:rsidR="0021713A">
        <w:rPr>
          <w:i/>
          <w:iCs/>
        </w:rPr>
        <w:t xml:space="preserve"> </w:t>
      </w:r>
      <w:proofErr w:type="spellStart"/>
      <w:r w:rsidR="0021713A">
        <w:rPr>
          <w:i/>
          <w:iCs/>
        </w:rPr>
        <w:t>less</w:t>
      </w:r>
      <w:proofErr w:type="spellEnd"/>
      <w:r w:rsidR="0021713A">
        <w:rPr>
          <w:i/>
          <w:iCs/>
        </w:rPr>
        <w:t xml:space="preserve"> </w:t>
      </w:r>
      <w:proofErr w:type="spellStart"/>
      <w:r w:rsidR="0021713A">
        <w:rPr>
          <w:i/>
          <w:iCs/>
        </w:rPr>
        <w:t>than</w:t>
      </w:r>
      <w:proofErr w:type="spellEnd"/>
      <w:r w:rsidR="0021713A">
        <w:rPr>
          <w:i/>
          <w:iCs/>
        </w:rPr>
        <w:t xml:space="preserve"> 5</w:t>
      </w:r>
      <w:r w:rsidR="00B4017C">
        <w:rPr>
          <w:i/>
          <w:iCs/>
        </w:rPr>
        <w:t xml:space="preserve"> </w:t>
      </w:r>
      <w:r w:rsidR="0021713A">
        <w:rPr>
          <w:i/>
          <w:iCs/>
        </w:rPr>
        <w:t>MHz for FR1 WID ,</w:t>
      </w:r>
      <w:r w:rsidR="0021713A">
        <w:t xml:space="preserve"> by </w:t>
      </w:r>
      <w:proofErr w:type="spellStart"/>
      <w:r w:rsidR="0021713A">
        <w:t>extending</w:t>
      </w:r>
      <w:proofErr w:type="spellEnd"/>
      <w:r w:rsidR="0021713A">
        <w:t xml:space="preserve"> support for NTN.</w:t>
      </w:r>
    </w:p>
    <w:p w14:paraId="34D1CEEE" w14:textId="392887D2" w:rsidR="0021713A" w:rsidRDefault="0021713A" w:rsidP="001613EA">
      <w:r>
        <w:t xml:space="preserve">The NTN extension </w:t>
      </w:r>
      <w:proofErr w:type="spellStart"/>
      <w:r>
        <w:t>should</w:t>
      </w:r>
      <w:proofErr w:type="spellEnd"/>
      <w:r>
        <w:t xml:space="preserve"> support the 3</w:t>
      </w:r>
      <w:r w:rsidR="00B4017C">
        <w:t xml:space="preserve"> </w:t>
      </w:r>
      <w:r>
        <w:t xml:space="preserve">MHz NR </w:t>
      </w:r>
      <w:proofErr w:type="spellStart"/>
      <w:r>
        <w:t>bandwidth</w:t>
      </w:r>
      <w:proofErr w:type="spellEnd"/>
      <w:r>
        <w:t xml:space="preserve"> </w:t>
      </w:r>
      <w:r w:rsidR="0006760E">
        <w:t xml:space="preserve">as </w:t>
      </w:r>
      <w:proofErr w:type="spellStart"/>
      <w:r>
        <w:t>agreed</w:t>
      </w:r>
      <w:proofErr w:type="spellEnd"/>
      <w:r>
        <w:t xml:space="preserve"> in the Rel</w:t>
      </w:r>
      <w:r w:rsidR="0006760E">
        <w:t>-</w:t>
      </w:r>
      <w:r>
        <w:t xml:space="preserve">18 </w:t>
      </w:r>
      <w:r w:rsidR="0006760E">
        <w:t xml:space="preserve">TN </w:t>
      </w:r>
      <w:r>
        <w:t>WID.</w:t>
      </w:r>
    </w:p>
    <w:p w14:paraId="6FFC42B2" w14:textId="77777777" w:rsidR="0021713A" w:rsidRDefault="0021713A" w:rsidP="001613EA"/>
    <w:p w14:paraId="3B979662" w14:textId="77777777" w:rsidR="0021713A" w:rsidRDefault="0021713A" w:rsidP="001613EA">
      <w:r>
        <w:t xml:space="preserve">This </w:t>
      </w:r>
      <w:proofErr w:type="spellStart"/>
      <w:r>
        <w:t>feature</w:t>
      </w:r>
      <w:proofErr w:type="spellEnd"/>
      <w:r>
        <w:t xml:space="preserve"> </w:t>
      </w:r>
      <w:proofErr w:type="spellStart"/>
      <w:r>
        <w:t>will</w:t>
      </w:r>
      <w:proofErr w:type="spellEnd"/>
      <w:r>
        <w:t xml:space="preserve"> </w:t>
      </w:r>
      <w:proofErr w:type="spellStart"/>
      <w:r>
        <w:t>enable</w:t>
      </w:r>
      <w:proofErr w:type="spellEnd"/>
      <w:r>
        <w:t xml:space="preserve"> more efficient </w:t>
      </w:r>
      <w:proofErr w:type="spellStart"/>
      <w:r>
        <w:t>deployment</w:t>
      </w:r>
      <w:proofErr w:type="spellEnd"/>
      <w:r>
        <w:t xml:space="preserve"> of the FR1 NR NTN services in S-Band and L-Band </w:t>
      </w:r>
      <w:proofErr w:type="spellStart"/>
      <w:r>
        <w:t>where</w:t>
      </w:r>
      <w:proofErr w:type="spellEnd"/>
      <w:r>
        <w:t xml:space="preserve"> </w:t>
      </w:r>
      <w:proofErr w:type="spellStart"/>
      <w:r>
        <w:t>spectrum</w:t>
      </w:r>
      <w:proofErr w:type="spellEnd"/>
      <w:r>
        <w:t xml:space="preserve"> for satellite use </w:t>
      </w:r>
      <w:proofErr w:type="spellStart"/>
      <w:r>
        <w:t>is</w:t>
      </w:r>
      <w:proofErr w:type="spellEnd"/>
      <w:r>
        <w:t xml:space="preserve"> </w:t>
      </w:r>
      <w:proofErr w:type="spellStart"/>
      <w:r>
        <w:t>limited</w:t>
      </w:r>
      <w:proofErr w:type="spellEnd"/>
      <w:r>
        <w:t xml:space="preserve">, for </w:t>
      </w:r>
      <w:proofErr w:type="spellStart"/>
      <w:r>
        <w:t>example</w:t>
      </w:r>
      <w:proofErr w:type="spellEnd"/>
      <w:r>
        <w:t>:</w:t>
      </w:r>
    </w:p>
    <w:p w14:paraId="056AA86C" w14:textId="1232338B" w:rsidR="00687CBC" w:rsidRPr="00E75E9E" w:rsidRDefault="00687CBC" w:rsidP="00687CBC">
      <w:pPr>
        <w:numPr>
          <w:ilvl w:val="0"/>
          <w:numId w:val="45"/>
        </w:numPr>
        <w:spacing w:after="0" w:line="240" w:lineRule="auto"/>
        <w:rPr>
          <w:rFonts w:ascii="Calibri" w:eastAsia="Times New Roman" w:hAnsi="Calibri" w:cs="Calibri"/>
          <w:color w:val="000000" w:themeColor="text1"/>
          <w:lang w:eastAsia="en-GB"/>
        </w:rPr>
      </w:pPr>
      <w:proofErr w:type="spellStart"/>
      <w:r w:rsidRPr="00E75E9E">
        <w:rPr>
          <w:rFonts w:eastAsia="Times New Roman"/>
          <w:color w:val="000000" w:themeColor="text1"/>
        </w:rPr>
        <w:t>Facilitate</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deployment</w:t>
      </w:r>
      <w:proofErr w:type="spellEnd"/>
      <w:r w:rsidRPr="00E75E9E">
        <w:rPr>
          <w:rFonts w:eastAsia="Times New Roman"/>
          <w:color w:val="000000" w:themeColor="text1"/>
        </w:rPr>
        <w:t xml:space="preserve"> of NR NTN </w:t>
      </w:r>
      <w:proofErr w:type="spellStart"/>
      <w:r w:rsidRPr="00E75E9E">
        <w:rPr>
          <w:rFonts w:eastAsia="Times New Roman"/>
          <w:color w:val="000000" w:themeColor="text1"/>
        </w:rPr>
        <w:t>within</w:t>
      </w:r>
      <w:proofErr w:type="spellEnd"/>
      <w:r w:rsidRPr="00E75E9E">
        <w:rPr>
          <w:rFonts w:eastAsia="Times New Roman"/>
          <w:color w:val="000000" w:themeColor="text1"/>
        </w:rPr>
        <w:t xml:space="preserve"> the </w:t>
      </w:r>
      <w:proofErr w:type="spellStart"/>
      <w:r w:rsidRPr="00E75E9E">
        <w:rPr>
          <w:rFonts w:eastAsia="Times New Roman"/>
          <w:color w:val="000000" w:themeColor="text1"/>
        </w:rPr>
        <w:t>context</w:t>
      </w:r>
      <w:proofErr w:type="spellEnd"/>
      <w:r w:rsidRPr="00E75E9E">
        <w:rPr>
          <w:rFonts w:eastAsia="Times New Roman"/>
          <w:color w:val="000000" w:themeColor="text1"/>
        </w:rPr>
        <w:t xml:space="preserve"> of </w:t>
      </w:r>
      <w:proofErr w:type="spellStart"/>
      <w:r w:rsidRPr="00E75E9E">
        <w:rPr>
          <w:rFonts w:eastAsia="Times New Roman"/>
          <w:color w:val="000000" w:themeColor="text1"/>
        </w:rPr>
        <w:t>existing</w:t>
      </w:r>
      <w:proofErr w:type="spellEnd"/>
      <w:r w:rsidRPr="00E75E9E">
        <w:rPr>
          <w:rFonts w:eastAsia="Times New Roman"/>
          <w:color w:val="000000" w:themeColor="text1"/>
        </w:rPr>
        <w:t xml:space="preserve"> non-3GPP satellite services</w:t>
      </w:r>
    </w:p>
    <w:p w14:paraId="417100D9" w14:textId="7C0C7829" w:rsidR="0021713A" w:rsidRDefault="0021713A" w:rsidP="001613EA">
      <w:pPr>
        <w:numPr>
          <w:ilvl w:val="0"/>
          <w:numId w:val="45"/>
        </w:numPr>
        <w:spacing w:after="0" w:line="240" w:lineRule="auto"/>
        <w:rPr>
          <w:rFonts w:eastAsia="Times New Roman"/>
        </w:rPr>
      </w:pPr>
      <w:proofErr w:type="spellStart"/>
      <w:r>
        <w:rPr>
          <w:rFonts w:eastAsia="Times New Roman"/>
        </w:rPr>
        <w:t>Lower</w:t>
      </w:r>
      <w:proofErr w:type="spellEnd"/>
      <w:r>
        <w:rPr>
          <w:rFonts w:eastAsia="Times New Roman"/>
        </w:rPr>
        <w:t xml:space="preserve"> </w:t>
      </w:r>
      <w:proofErr w:type="spellStart"/>
      <w:r>
        <w:rPr>
          <w:rFonts w:eastAsia="Times New Roman"/>
        </w:rPr>
        <w:t>bandwidth</w:t>
      </w:r>
      <w:proofErr w:type="spellEnd"/>
      <w:r>
        <w:rPr>
          <w:rFonts w:eastAsia="Times New Roman"/>
        </w:rPr>
        <w:t xml:space="preserve"> for NR </w:t>
      </w:r>
      <w:proofErr w:type="spellStart"/>
      <w:r>
        <w:rPr>
          <w:rFonts w:eastAsia="Times New Roman"/>
        </w:rPr>
        <w:t>will</w:t>
      </w:r>
      <w:proofErr w:type="spellEnd"/>
      <w:r>
        <w:rPr>
          <w:rFonts w:eastAsia="Times New Roman"/>
        </w:rPr>
        <w:t xml:space="preserve"> </w:t>
      </w:r>
      <w:proofErr w:type="spellStart"/>
      <w:r>
        <w:rPr>
          <w:rFonts w:eastAsia="Times New Roman"/>
        </w:rPr>
        <w:t>enable</w:t>
      </w:r>
      <w:proofErr w:type="spellEnd"/>
      <w:r>
        <w:rPr>
          <w:rFonts w:eastAsia="Times New Roman"/>
        </w:rPr>
        <w:t xml:space="preserve"> </w:t>
      </w:r>
      <w:proofErr w:type="spellStart"/>
      <w:r>
        <w:rPr>
          <w:rFonts w:eastAsia="Times New Roman"/>
        </w:rPr>
        <w:t>better</w:t>
      </w:r>
      <w:proofErr w:type="spellEnd"/>
      <w:r>
        <w:rPr>
          <w:rFonts w:eastAsia="Times New Roman"/>
        </w:rPr>
        <w:t xml:space="preserve"> use of </w:t>
      </w:r>
      <w:proofErr w:type="spellStart"/>
      <w:r>
        <w:rPr>
          <w:rFonts w:eastAsia="Times New Roman"/>
        </w:rPr>
        <w:t>spectrum</w:t>
      </w:r>
      <w:proofErr w:type="spellEnd"/>
      <w:r>
        <w:rPr>
          <w:rFonts w:eastAsia="Times New Roman"/>
        </w:rPr>
        <w:t xml:space="preserve"> </w:t>
      </w:r>
      <w:proofErr w:type="spellStart"/>
      <w:r>
        <w:rPr>
          <w:rFonts w:eastAsia="Times New Roman"/>
        </w:rPr>
        <w:t>resource</w:t>
      </w:r>
      <w:proofErr w:type="spellEnd"/>
      <w:r>
        <w:rPr>
          <w:rFonts w:eastAsia="Times New Roman"/>
        </w:rPr>
        <w:t xml:space="preserve"> by </w:t>
      </w:r>
      <w:proofErr w:type="spellStart"/>
      <w:r>
        <w:rPr>
          <w:rFonts w:eastAsia="Times New Roman"/>
        </w:rPr>
        <w:t>allowing</w:t>
      </w:r>
      <w:proofErr w:type="spellEnd"/>
      <w:r>
        <w:rPr>
          <w:rFonts w:eastAsia="Times New Roman"/>
        </w:rPr>
        <w:t xml:space="preserve"> </w:t>
      </w:r>
      <w:proofErr w:type="spellStart"/>
      <w:r>
        <w:rPr>
          <w:rFonts w:eastAsia="Times New Roman"/>
        </w:rPr>
        <w:t>higher</w:t>
      </w:r>
      <w:proofErr w:type="spellEnd"/>
      <w:r>
        <w:rPr>
          <w:rFonts w:eastAsia="Times New Roman"/>
        </w:rPr>
        <w:t xml:space="preserve"> </w:t>
      </w:r>
      <w:proofErr w:type="spellStart"/>
      <w:r>
        <w:rPr>
          <w:rFonts w:eastAsia="Times New Roman"/>
        </w:rPr>
        <w:t>frequency</w:t>
      </w:r>
      <w:proofErr w:type="spellEnd"/>
      <w:r>
        <w:rPr>
          <w:rFonts w:eastAsia="Times New Roman"/>
        </w:rPr>
        <w:t xml:space="preserve"> </w:t>
      </w:r>
      <w:proofErr w:type="spellStart"/>
      <w:r>
        <w:rPr>
          <w:rFonts w:eastAsia="Times New Roman"/>
        </w:rPr>
        <w:t>re-use</w:t>
      </w:r>
      <w:proofErr w:type="spellEnd"/>
      <w:r>
        <w:rPr>
          <w:rFonts w:eastAsia="Times New Roman"/>
        </w:rPr>
        <w:t xml:space="preserve"> </w:t>
      </w:r>
      <w:proofErr w:type="spellStart"/>
      <w:r>
        <w:rPr>
          <w:rFonts w:eastAsia="Times New Roman"/>
        </w:rPr>
        <w:t>between</w:t>
      </w:r>
      <w:proofErr w:type="spellEnd"/>
      <w:r>
        <w:rPr>
          <w:rFonts w:eastAsia="Times New Roman"/>
        </w:rPr>
        <w:t xml:space="preserve"> </w:t>
      </w:r>
      <w:proofErr w:type="spellStart"/>
      <w:r>
        <w:rPr>
          <w:rFonts w:eastAsia="Times New Roman"/>
        </w:rPr>
        <w:t>beams</w:t>
      </w:r>
      <w:proofErr w:type="spellEnd"/>
      <w:r>
        <w:rPr>
          <w:rFonts w:eastAsia="Times New Roman"/>
        </w:rPr>
        <w:t xml:space="preserve">, </w:t>
      </w:r>
      <w:proofErr w:type="spellStart"/>
      <w:r>
        <w:rPr>
          <w:rFonts w:eastAsia="Times New Roman"/>
        </w:rPr>
        <w:t>increasing</w:t>
      </w:r>
      <w:proofErr w:type="spellEnd"/>
      <w:r>
        <w:rPr>
          <w:rFonts w:eastAsia="Times New Roman"/>
        </w:rPr>
        <w:t xml:space="preserve"> </w:t>
      </w:r>
      <w:proofErr w:type="spellStart"/>
      <w:r>
        <w:rPr>
          <w:rFonts w:eastAsia="Times New Roman"/>
        </w:rPr>
        <w:t>capacity</w:t>
      </w:r>
      <w:proofErr w:type="spellEnd"/>
      <w:r>
        <w:rPr>
          <w:rFonts w:eastAsia="Times New Roman"/>
        </w:rPr>
        <w:t>.</w:t>
      </w:r>
    </w:p>
    <w:p w14:paraId="2194677D" w14:textId="4B2A8BAE" w:rsidR="0006760E" w:rsidRPr="0006760E" w:rsidRDefault="0006760E" w:rsidP="005D7CC1">
      <w:pPr>
        <w:pStyle w:val="Paragraphedeliste"/>
        <w:numPr>
          <w:ilvl w:val="1"/>
          <w:numId w:val="45"/>
        </w:numPr>
        <w:rPr>
          <w:rFonts w:eastAsia="Times New Roman"/>
        </w:rPr>
      </w:pPr>
      <w:proofErr w:type="spellStart"/>
      <w:r w:rsidRPr="0006760E">
        <w:rPr>
          <w:rFonts w:eastAsia="Times New Roman"/>
        </w:rPr>
        <w:t>Maximizing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for a </w:t>
      </w:r>
      <w:proofErr w:type="spellStart"/>
      <w:r w:rsidRPr="0006760E">
        <w:rPr>
          <w:rFonts w:eastAsia="Times New Roman"/>
        </w:rPr>
        <w:t>given</w:t>
      </w:r>
      <w:proofErr w:type="spellEnd"/>
      <w:r w:rsidRPr="0006760E">
        <w:rPr>
          <w:rFonts w:eastAsia="Times New Roman"/>
        </w:rPr>
        <w:t xml:space="preserve"> </w:t>
      </w:r>
      <w:proofErr w:type="spellStart"/>
      <w:r w:rsidRPr="0006760E">
        <w:rPr>
          <w:rFonts w:eastAsia="Times New Roman"/>
        </w:rPr>
        <w:t>region</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the </w:t>
      </w:r>
      <w:proofErr w:type="spellStart"/>
      <w:r w:rsidRPr="0006760E">
        <w:rPr>
          <w:rFonts w:eastAsia="Times New Roman"/>
        </w:rPr>
        <w:t>deployment</w:t>
      </w:r>
      <w:proofErr w:type="spellEnd"/>
      <w:r w:rsidRPr="0006760E">
        <w:rPr>
          <w:rFonts w:eastAsia="Times New Roman"/>
        </w:rPr>
        <w:t xml:space="preserve"> of </w:t>
      </w:r>
      <w:proofErr w:type="spellStart"/>
      <w:r w:rsidRPr="0006760E">
        <w:rPr>
          <w:rFonts w:eastAsia="Times New Roman"/>
        </w:rPr>
        <w:t>many</w:t>
      </w:r>
      <w:proofErr w:type="spellEnd"/>
      <w:r w:rsidRPr="0006760E">
        <w:rPr>
          <w:rFonts w:eastAsia="Times New Roman"/>
        </w:rPr>
        <w:t xml:space="preserve"> spot </w:t>
      </w:r>
      <w:proofErr w:type="spellStart"/>
      <w:r w:rsidRPr="0006760E">
        <w:rPr>
          <w:rFonts w:eastAsia="Times New Roman"/>
        </w:rPr>
        <w:t>beams</w:t>
      </w:r>
      <w:proofErr w:type="spellEnd"/>
      <w:r w:rsidRPr="0006760E">
        <w:rPr>
          <w:rFonts w:eastAsia="Times New Roman"/>
        </w:rPr>
        <w:t xml:space="preserve">, </w:t>
      </w:r>
      <w:proofErr w:type="spellStart"/>
      <w:r w:rsidRPr="0006760E">
        <w:rPr>
          <w:rFonts w:eastAsia="Times New Roman"/>
        </w:rPr>
        <w:t>within</w:t>
      </w:r>
      <w:proofErr w:type="spellEnd"/>
      <w:r w:rsidRPr="0006760E">
        <w:rPr>
          <w:rFonts w:eastAsia="Times New Roman"/>
        </w:rPr>
        <w:t xml:space="preserve"> satellite power </w:t>
      </w:r>
      <w:proofErr w:type="spellStart"/>
      <w:r w:rsidRPr="0006760E">
        <w:rPr>
          <w:rFonts w:eastAsia="Times New Roman"/>
        </w:rPr>
        <w:t>constraints</w:t>
      </w:r>
      <w:proofErr w:type="spellEnd"/>
      <w:r w:rsidRPr="0006760E">
        <w:rPr>
          <w:rFonts w:eastAsia="Times New Roman"/>
        </w:rPr>
        <w:t xml:space="preserve">. To </w:t>
      </w:r>
      <w:proofErr w:type="spellStart"/>
      <w:r w:rsidRPr="0006760E">
        <w:rPr>
          <w:rFonts w:eastAsia="Times New Roman"/>
        </w:rPr>
        <w:t>mitigate</w:t>
      </w:r>
      <w:proofErr w:type="spellEnd"/>
      <w:r w:rsidRPr="0006760E">
        <w:rPr>
          <w:rFonts w:eastAsia="Times New Roman"/>
        </w:rPr>
        <w:t xml:space="preserve"> the inter-</w:t>
      </w:r>
      <w:proofErr w:type="spellStart"/>
      <w:r w:rsidRPr="0006760E">
        <w:rPr>
          <w:rFonts w:eastAsia="Times New Roman"/>
        </w:rPr>
        <w:t>beam</w:t>
      </w:r>
      <w:proofErr w:type="spellEnd"/>
      <w:r w:rsidRPr="0006760E">
        <w:rPr>
          <w:rFonts w:eastAsia="Times New Roman"/>
        </w:rPr>
        <w:t xml:space="preserve"> </w:t>
      </w:r>
      <w:proofErr w:type="spellStart"/>
      <w:r w:rsidRPr="0006760E">
        <w:rPr>
          <w:rFonts w:eastAsia="Times New Roman"/>
        </w:rPr>
        <w:t>interference</w:t>
      </w:r>
      <w:proofErr w:type="spellEnd"/>
      <w:r w:rsidRPr="0006760E">
        <w:rPr>
          <w:rFonts w:eastAsia="Times New Roman"/>
        </w:rPr>
        <w:t xml:space="preserve"> </w:t>
      </w:r>
      <w:proofErr w:type="spellStart"/>
      <w:r w:rsidRPr="0006760E">
        <w:rPr>
          <w:rFonts w:eastAsia="Times New Roman"/>
        </w:rPr>
        <w:t>requires</w:t>
      </w:r>
      <w:proofErr w:type="spellEnd"/>
      <w:r w:rsidRPr="0006760E">
        <w:rPr>
          <w:rFonts w:eastAsia="Times New Roman"/>
        </w:rPr>
        <w:t xml:space="preserve"> high </w:t>
      </w:r>
      <w:proofErr w:type="spellStart"/>
      <w:r w:rsidRPr="0006760E">
        <w:rPr>
          <w:rFonts w:eastAsia="Times New Roman"/>
        </w:rPr>
        <w:t>frequency</w:t>
      </w:r>
      <w:proofErr w:type="spellEnd"/>
      <w:r w:rsidRPr="0006760E">
        <w:rPr>
          <w:rFonts w:eastAsia="Times New Roman"/>
        </w:rPr>
        <w:t xml:space="preserve"> </w:t>
      </w:r>
      <w:proofErr w:type="spellStart"/>
      <w:r w:rsidRPr="0006760E">
        <w:rPr>
          <w:rFonts w:eastAsia="Times New Roman"/>
        </w:rPr>
        <w:t>re-use</w:t>
      </w:r>
      <w:proofErr w:type="spellEnd"/>
      <w:r w:rsidRPr="0006760E">
        <w:rPr>
          <w:rFonts w:eastAsia="Times New Roman"/>
        </w:rPr>
        <w:t xml:space="preserve"> </w:t>
      </w:r>
      <w:proofErr w:type="spellStart"/>
      <w:r w:rsidRPr="0006760E">
        <w:rPr>
          <w:rFonts w:eastAsia="Times New Roman"/>
        </w:rPr>
        <w:t>which</w:t>
      </w:r>
      <w:proofErr w:type="spellEnd"/>
      <w:r w:rsidRPr="0006760E">
        <w:rPr>
          <w:rFonts w:eastAsia="Times New Roman"/>
        </w:rPr>
        <w:t xml:space="preserve"> </w:t>
      </w:r>
      <w:proofErr w:type="spellStart"/>
      <w:r w:rsidRPr="0006760E">
        <w:rPr>
          <w:rFonts w:eastAsia="Times New Roman"/>
        </w:rPr>
        <w:t>is</w:t>
      </w:r>
      <w:proofErr w:type="spellEnd"/>
      <w:r w:rsidR="00687CBC">
        <w:rPr>
          <w:rFonts w:eastAsia="Times New Roman"/>
        </w:rPr>
        <w:t xml:space="preserve"> more</w:t>
      </w:r>
      <w:r w:rsidRPr="0006760E">
        <w:rPr>
          <w:rFonts w:eastAsia="Times New Roman"/>
        </w:rPr>
        <w:t xml:space="preserve"> </w:t>
      </w:r>
      <w:proofErr w:type="spellStart"/>
      <w:r w:rsidRPr="0006760E">
        <w:rPr>
          <w:rFonts w:eastAsia="Times New Roman"/>
        </w:rPr>
        <w:t>difficult</w:t>
      </w:r>
      <w:proofErr w:type="spellEnd"/>
      <w:r w:rsidRPr="0006760E">
        <w:rPr>
          <w:rFonts w:eastAsia="Times New Roman"/>
        </w:rPr>
        <w:t xml:space="preserve"> to </w:t>
      </w:r>
      <w:proofErr w:type="spellStart"/>
      <w:r w:rsidRPr="0006760E">
        <w:rPr>
          <w:rFonts w:eastAsia="Times New Roman"/>
        </w:rPr>
        <w:t>achieve</w:t>
      </w:r>
      <w:proofErr w:type="spellEnd"/>
      <w:r w:rsidRPr="0006760E">
        <w:rPr>
          <w:rFonts w:eastAsia="Times New Roman"/>
        </w:rPr>
        <w:t xml:space="preserve"> </w:t>
      </w:r>
      <w:proofErr w:type="spellStart"/>
      <w:r w:rsidRPr="0006760E">
        <w:rPr>
          <w:rFonts w:eastAsia="Times New Roman"/>
        </w:rPr>
        <w:t>with</w:t>
      </w:r>
      <w:proofErr w:type="spellEnd"/>
      <w:r w:rsidRPr="0006760E">
        <w:rPr>
          <w:rFonts w:eastAsia="Times New Roman"/>
        </w:rPr>
        <w:t xml:space="preserve"> 5</w:t>
      </w:r>
      <w:r w:rsidR="00295B92">
        <w:rPr>
          <w:rFonts w:eastAsia="Times New Roman"/>
        </w:rPr>
        <w:t xml:space="preserve"> </w:t>
      </w:r>
      <w:r w:rsidRPr="0006760E">
        <w:rPr>
          <w:rFonts w:eastAsia="Times New Roman"/>
        </w:rPr>
        <w:t xml:space="preserve">MHz </w:t>
      </w:r>
      <w:proofErr w:type="spellStart"/>
      <w:r w:rsidRPr="0006760E">
        <w:rPr>
          <w:rFonts w:eastAsia="Times New Roman"/>
        </w:rPr>
        <w:t>beams</w:t>
      </w:r>
      <w:proofErr w:type="spellEnd"/>
      <w:r w:rsidRPr="0006760E">
        <w:rPr>
          <w:rFonts w:eastAsia="Times New Roman"/>
        </w:rPr>
        <w:t>.</w:t>
      </w:r>
    </w:p>
    <w:p w14:paraId="273A571B" w14:textId="0CC31862" w:rsidR="0021713A" w:rsidRDefault="0021713A" w:rsidP="001613EA">
      <w:pPr>
        <w:numPr>
          <w:ilvl w:val="0"/>
          <w:numId w:val="45"/>
        </w:numPr>
        <w:spacing w:after="0" w:line="240" w:lineRule="auto"/>
        <w:rPr>
          <w:rFonts w:eastAsia="Times New Roman"/>
        </w:rPr>
      </w:pPr>
      <w:proofErr w:type="spellStart"/>
      <w:r>
        <w:rPr>
          <w:rFonts w:eastAsia="Times New Roman"/>
        </w:rPr>
        <w:t>Enable</w:t>
      </w:r>
      <w:proofErr w:type="spellEnd"/>
      <w:r>
        <w:rPr>
          <w:rFonts w:eastAsia="Times New Roman"/>
        </w:rPr>
        <w:t xml:space="preserve"> </w:t>
      </w:r>
      <w:proofErr w:type="spellStart"/>
      <w:r>
        <w:rPr>
          <w:rFonts w:eastAsia="Times New Roman"/>
        </w:rPr>
        <w:t>deployment</w:t>
      </w:r>
      <w:proofErr w:type="spellEnd"/>
      <w:r>
        <w:rPr>
          <w:rFonts w:eastAsia="Times New Roman"/>
        </w:rPr>
        <w:t xml:space="preserve"> of </w:t>
      </w:r>
      <w:proofErr w:type="spellStart"/>
      <w:r>
        <w:rPr>
          <w:rFonts w:eastAsia="Times New Roman"/>
        </w:rPr>
        <w:t>both</w:t>
      </w:r>
      <w:proofErr w:type="spellEnd"/>
      <w:r>
        <w:rPr>
          <w:rFonts w:eastAsia="Times New Roman"/>
        </w:rPr>
        <w:t xml:space="preserve"> NR and </w:t>
      </w:r>
      <w:proofErr w:type="spellStart"/>
      <w:r>
        <w:rPr>
          <w:rFonts w:eastAsia="Times New Roman"/>
        </w:rPr>
        <w:t>standalone</w:t>
      </w:r>
      <w:proofErr w:type="spellEnd"/>
      <w:r>
        <w:rPr>
          <w:rFonts w:eastAsia="Times New Roman"/>
        </w:rPr>
        <w:t xml:space="preserve"> NB-</w:t>
      </w:r>
      <w:proofErr w:type="spellStart"/>
      <w:r>
        <w:rPr>
          <w:rFonts w:eastAsia="Times New Roman"/>
        </w:rPr>
        <w:t>IoT</w:t>
      </w:r>
      <w:proofErr w:type="spellEnd"/>
      <w:r>
        <w:rPr>
          <w:rFonts w:eastAsia="Times New Roman"/>
        </w:rPr>
        <w:t>/</w:t>
      </w:r>
      <w:proofErr w:type="spellStart"/>
      <w:r>
        <w:rPr>
          <w:rFonts w:eastAsia="Times New Roman"/>
        </w:rPr>
        <w:t>eMTC</w:t>
      </w:r>
      <w:proofErr w:type="spellEnd"/>
      <w:r>
        <w:rPr>
          <w:rFonts w:eastAsia="Times New Roman"/>
        </w:rPr>
        <w:t xml:space="preserve"> carriers in the </w:t>
      </w:r>
      <w:proofErr w:type="spellStart"/>
      <w:r>
        <w:rPr>
          <w:rFonts w:eastAsia="Times New Roman"/>
        </w:rPr>
        <w:t>same</w:t>
      </w:r>
      <w:proofErr w:type="spellEnd"/>
      <w:r>
        <w:rPr>
          <w:rFonts w:eastAsia="Times New Roman"/>
        </w:rPr>
        <w:t xml:space="preserve"> 5</w:t>
      </w:r>
      <w:r w:rsidR="00B4017C">
        <w:rPr>
          <w:rFonts w:eastAsia="Times New Roman"/>
        </w:rPr>
        <w:t xml:space="preserve"> </w:t>
      </w:r>
      <w:r>
        <w:rPr>
          <w:rFonts w:eastAsia="Times New Roman"/>
        </w:rPr>
        <w:t xml:space="preserve">MHz </w:t>
      </w:r>
      <w:proofErr w:type="spellStart"/>
      <w:r>
        <w:rPr>
          <w:rFonts w:eastAsia="Times New Roman"/>
        </w:rPr>
        <w:t>Bandwidth</w:t>
      </w:r>
      <w:proofErr w:type="spellEnd"/>
      <w:r>
        <w:rPr>
          <w:rFonts w:eastAsia="Times New Roman"/>
        </w:rPr>
        <w:t xml:space="preserve"> to </w:t>
      </w:r>
      <w:proofErr w:type="spellStart"/>
      <w:r>
        <w:rPr>
          <w:rFonts w:eastAsia="Times New Roman"/>
        </w:rPr>
        <w:t>enable</w:t>
      </w:r>
      <w:proofErr w:type="spellEnd"/>
      <w:r>
        <w:rPr>
          <w:rFonts w:eastAsia="Times New Roman"/>
        </w:rPr>
        <w:t xml:space="preserve"> </w:t>
      </w:r>
      <w:proofErr w:type="spellStart"/>
      <w:r>
        <w:rPr>
          <w:rFonts w:eastAsia="Times New Roman"/>
        </w:rPr>
        <w:t>parallel</w:t>
      </w:r>
      <w:proofErr w:type="spellEnd"/>
      <w:r>
        <w:rPr>
          <w:rFonts w:eastAsia="Times New Roman"/>
        </w:rPr>
        <w:t xml:space="preserve"> support of </w:t>
      </w:r>
      <w:proofErr w:type="spellStart"/>
      <w:r>
        <w:rPr>
          <w:rFonts w:eastAsia="Times New Roman"/>
        </w:rPr>
        <w:t>both</w:t>
      </w:r>
      <w:proofErr w:type="spellEnd"/>
      <w:r>
        <w:rPr>
          <w:rFonts w:eastAsia="Times New Roman"/>
        </w:rPr>
        <w:t xml:space="preserve"> </w:t>
      </w:r>
      <w:proofErr w:type="spellStart"/>
      <w:r>
        <w:rPr>
          <w:rFonts w:eastAsia="Times New Roman"/>
        </w:rPr>
        <w:t>eMBB</w:t>
      </w:r>
      <w:proofErr w:type="spellEnd"/>
      <w:r>
        <w:rPr>
          <w:rFonts w:eastAsia="Times New Roman"/>
        </w:rPr>
        <w:t xml:space="preserve"> and </w:t>
      </w:r>
      <w:proofErr w:type="spellStart"/>
      <w:r>
        <w:rPr>
          <w:rFonts w:eastAsia="Times New Roman"/>
        </w:rPr>
        <w:t>IoT</w:t>
      </w:r>
      <w:proofErr w:type="spellEnd"/>
      <w:r>
        <w:rPr>
          <w:rFonts w:eastAsia="Times New Roman"/>
        </w:rPr>
        <w:t xml:space="preserve"> services.</w:t>
      </w:r>
    </w:p>
    <w:p w14:paraId="717FA1FA" w14:textId="77777777" w:rsidR="0006760E" w:rsidRPr="0006760E" w:rsidRDefault="0006760E" w:rsidP="0006760E">
      <w:pPr>
        <w:numPr>
          <w:ilvl w:val="0"/>
          <w:numId w:val="45"/>
        </w:numPr>
        <w:spacing w:after="0" w:line="240" w:lineRule="auto"/>
        <w:rPr>
          <w:rFonts w:eastAsia="Times New Roman"/>
        </w:rPr>
      </w:pPr>
      <w:proofErr w:type="spellStart"/>
      <w:r w:rsidRPr="0006760E">
        <w:rPr>
          <w:rFonts w:eastAsia="Times New Roman"/>
        </w:rPr>
        <w:t>Allowing</w:t>
      </w:r>
      <w:proofErr w:type="spellEnd"/>
      <w:r w:rsidRPr="0006760E">
        <w:rPr>
          <w:rFonts w:eastAsia="Times New Roman"/>
        </w:rPr>
        <w:t xml:space="preserve"> more </w:t>
      </w:r>
      <w:proofErr w:type="spellStart"/>
      <w:r w:rsidRPr="0006760E">
        <w:rPr>
          <w:rFonts w:eastAsia="Times New Roman"/>
        </w:rPr>
        <w:t>flexibility</w:t>
      </w:r>
      <w:proofErr w:type="spellEnd"/>
      <w:r w:rsidRPr="0006760E">
        <w:rPr>
          <w:rFonts w:eastAsia="Times New Roman"/>
        </w:rPr>
        <w:t xml:space="preserve"> in </w:t>
      </w:r>
      <w:proofErr w:type="spellStart"/>
      <w:r w:rsidRPr="0006760E">
        <w:rPr>
          <w:rFonts w:eastAsia="Times New Roman"/>
        </w:rPr>
        <w:t>deployment</w:t>
      </w:r>
      <w:proofErr w:type="spellEnd"/>
      <w:r w:rsidRPr="0006760E">
        <w:rPr>
          <w:rFonts w:eastAsia="Times New Roman"/>
        </w:rPr>
        <w:t xml:space="preserve"> </w:t>
      </w:r>
      <w:proofErr w:type="spellStart"/>
      <w:r w:rsidRPr="0006760E">
        <w:rPr>
          <w:rFonts w:eastAsia="Times New Roman"/>
        </w:rPr>
        <w:t>where</w:t>
      </w:r>
      <w:proofErr w:type="spellEnd"/>
      <w:r w:rsidRPr="0006760E">
        <w:rPr>
          <w:rFonts w:eastAsia="Times New Roman"/>
        </w:rPr>
        <w:t xml:space="preserve"> </w:t>
      </w:r>
      <w:proofErr w:type="spellStart"/>
      <w:r w:rsidRPr="0006760E">
        <w:rPr>
          <w:rFonts w:eastAsia="Times New Roman"/>
        </w:rPr>
        <w:t>spectrum</w:t>
      </w:r>
      <w:proofErr w:type="spellEnd"/>
      <w:r w:rsidRPr="0006760E">
        <w:rPr>
          <w:rFonts w:eastAsia="Times New Roman"/>
        </w:rPr>
        <w:t xml:space="preserve"> allocation </w:t>
      </w:r>
      <w:proofErr w:type="spellStart"/>
      <w:r w:rsidRPr="0006760E">
        <w:rPr>
          <w:rFonts w:eastAsia="Times New Roman"/>
        </w:rPr>
        <w:t>is</w:t>
      </w:r>
      <w:proofErr w:type="spellEnd"/>
      <w:r w:rsidRPr="0006760E">
        <w:rPr>
          <w:rFonts w:eastAsia="Times New Roman"/>
        </w:rPr>
        <w:t xml:space="preserve"> </w:t>
      </w:r>
      <w:proofErr w:type="spellStart"/>
      <w:r w:rsidRPr="0006760E">
        <w:rPr>
          <w:rFonts w:eastAsia="Times New Roman"/>
        </w:rPr>
        <w:t>irregular</w:t>
      </w:r>
      <w:proofErr w:type="spellEnd"/>
      <w:r w:rsidRPr="0006760E">
        <w:rPr>
          <w:rFonts w:eastAsia="Times New Roman"/>
        </w:rPr>
        <w:t xml:space="preserve"> (not in the nX5 MHz)</w:t>
      </w:r>
    </w:p>
    <w:p w14:paraId="4875E1AA" w14:textId="7063B9AC" w:rsidR="0006760E" w:rsidRPr="00E75E9E" w:rsidRDefault="0006760E" w:rsidP="0006760E">
      <w:pPr>
        <w:numPr>
          <w:ilvl w:val="0"/>
          <w:numId w:val="45"/>
        </w:numPr>
        <w:spacing w:after="0" w:line="240" w:lineRule="auto"/>
        <w:rPr>
          <w:rFonts w:eastAsia="Times New Roman"/>
          <w:color w:val="000000" w:themeColor="text1"/>
        </w:rPr>
      </w:pPr>
      <w:proofErr w:type="spellStart"/>
      <w:r w:rsidRPr="00E75E9E">
        <w:rPr>
          <w:rFonts w:eastAsia="Times New Roman"/>
          <w:color w:val="000000" w:themeColor="text1"/>
        </w:rPr>
        <w:t>Smaller</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channel</w:t>
      </w:r>
      <w:proofErr w:type="spellEnd"/>
      <w:r w:rsidRPr="00E75E9E">
        <w:rPr>
          <w:rFonts w:eastAsia="Times New Roman"/>
          <w:color w:val="000000" w:themeColor="text1"/>
        </w:rPr>
        <w:t xml:space="preserve"> BW </w:t>
      </w:r>
      <w:proofErr w:type="spellStart"/>
      <w:r w:rsidR="00BA2887" w:rsidRPr="00E75E9E">
        <w:rPr>
          <w:rFonts w:eastAsia="Times New Roman"/>
          <w:color w:val="000000" w:themeColor="text1"/>
        </w:rPr>
        <w:t>also</w:t>
      </w:r>
      <w:proofErr w:type="spellEnd"/>
      <w:r w:rsidR="00BA2887" w:rsidRPr="00E75E9E">
        <w:rPr>
          <w:rFonts w:eastAsia="Times New Roman"/>
          <w:color w:val="000000" w:themeColor="text1"/>
        </w:rPr>
        <w:t xml:space="preserve"> </w:t>
      </w:r>
      <w:proofErr w:type="spellStart"/>
      <w:r w:rsidRPr="00E75E9E">
        <w:rPr>
          <w:rFonts w:eastAsia="Times New Roman"/>
          <w:color w:val="000000" w:themeColor="text1"/>
        </w:rPr>
        <w:t>helps</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link</w:t>
      </w:r>
      <w:proofErr w:type="spellEnd"/>
      <w:r w:rsidRPr="00E75E9E">
        <w:rPr>
          <w:rFonts w:eastAsia="Times New Roman"/>
          <w:color w:val="000000" w:themeColor="text1"/>
        </w:rPr>
        <w:t xml:space="preserve"> budget</w:t>
      </w:r>
      <w:r w:rsidR="00BA2887" w:rsidRPr="00E75E9E">
        <w:rPr>
          <w:rFonts w:eastAsia="Times New Roman"/>
          <w:color w:val="000000" w:themeColor="text1"/>
        </w:rPr>
        <w:t xml:space="preserve"> in situations </w:t>
      </w:r>
      <w:proofErr w:type="spellStart"/>
      <w:r w:rsidR="00BA2887" w:rsidRPr="00E75E9E">
        <w:rPr>
          <w:rFonts w:eastAsia="Times New Roman"/>
          <w:color w:val="000000" w:themeColor="text1"/>
        </w:rPr>
        <w:t>where</w:t>
      </w:r>
      <w:proofErr w:type="spellEnd"/>
      <w:r w:rsidR="00BA2887" w:rsidRPr="00E75E9E">
        <w:rPr>
          <w:rFonts w:eastAsia="Times New Roman"/>
          <w:color w:val="000000" w:themeColor="text1"/>
        </w:rPr>
        <w:t xml:space="preserve"> the </w:t>
      </w:r>
      <w:proofErr w:type="spellStart"/>
      <w:r w:rsidR="00BA2887" w:rsidRPr="00E75E9E">
        <w:rPr>
          <w:rFonts w:eastAsia="Times New Roman"/>
          <w:color w:val="000000" w:themeColor="text1"/>
        </w:rPr>
        <w:t>payload</w:t>
      </w:r>
      <w:proofErr w:type="spellEnd"/>
      <w:r w:rsidR="00BA2887" w:rsidRPr="00E75E9E">
        <w:rPr>
          <w:rFonts w:eastAsia="Times New Roman"/>
          <w:color w:val="000000" w:themeColor="text1"/>
        </w:rPr>
        <w:t xml:space="preserve"> </w:t>
      </w:r>
      <w:proofErr w:type="spellStart"/>
      <w:r w:rsidR="00BA2887" w:rsidRPr="00E75E9E">
        <w:rPr>
          <w:rFonts w:eastAsia="Times New Roman"/>
          <w:color w:val="000000" w:themeColor="text1"/>
        </w:rPr>
        <w:t>is</w:t>
      </w:r>
      <w:proofErr w:type="spellEnd"/>
      <w:r w:rsidR="00BA2887" w:rsidRPr="00E75E9E">
        <w:rPr>
          <w:rFonts w:eastAsia="Times New Roman"/>
          <w:color w:val="000000" w:themeColor="text1"/>
        </w:rPr>
        <w:t xml:space="preserve"> EIRP-</w:t>
      </w:r>
      <w:proofErr w:type="spellStart"/>
      <w:r w:rsidR="00BA2887" w:rsidRPr="00E75E9E">
        <w:rPr>
          <w:rFonts w:eastAsia="Times New Roman"/>
          <w:color w:val="000000" w:themeColor="text1"/>
        </w:rPr>
        <w:t>limited</w:t>
      </w:r>
      <w:proofErr w:type="spellEnd"/>
    </w:p>
    <w:p w14:paraId="6D5F1BAF" w14:textId="77777777" w:rsidR="0006760E" w:rsidRPr="0006760E" w:rsidRDefault="0006760E" w:rsidP="0006760E">
      <w:pPr>
        <w:numPr>
          <w:ilvl w:val="0"/>
          <w:numId w:val="45"/>
        </w:numPr>
        <w:spacing w:after="0" w:line="240" w:lineRule="auto"/>
        <w:rPr>
          <w:rFonts w:eastAsia="Times New Roman"/>
        </w:rPr>
      </w:pPr>
      <w:proofErr w:type="spellStart"/>
      <w:r w:rsidRPr="0006760E">
        <w:rPr>
          <w:rFonts w:eastAsia="Times New Roman"/>
        </w:rPr>
        <w:t>Allow</w:t>
      </w:r>
      <w:proofErr w:type="spellEnd"/>
      <w:r w:rsidRPr="0006760E">
        <w:rPr>
          <w:rFonts w:eastAsia="Times New Roman"/>
        </w:rPr>
        <w:t xml:space="preserve"> for </w:t>
      </w:r>
      <w:proofErr w:type="spellStart"/>
      <w:r w:rsidRPr="0006760E">
        <w:rPr>
          <w:rFonts w:eastAsia="Times New Roman"/>
        </w:rPr>
        <w:t>optimizing</w:t>
      </w:r>
      <w:proofErr w:type="spellEnd"/>
      <w:r w:rsidRPr="0006760E">
        <w:rPr>
          <w:rFonts w:eastAsia="Times New Roman"/>
        </w:rPr>
        <w:t xml:space="preserve"> </w:t>
      </w:r>
      <w:proofErr w:type="spellStart"/>
      <w:r w:rsidRPr="0006760E">
        <w:rPr>
          <w:rFonts w:eastAsia="Times New Roman"/>
        </w:rPr>
        <w:t>capacity</w:t>
      </w:r>
      <w:proofErr w:type="spellEnd"/>
      <w:r w:rsidRPr="0006760E">
        <w:rPr>
          <w:rFonts w:eastAsia="Times New Roman"/>
        </w:rPr>
        <w:t xml:space="preserve"> vs </w:t>
      </w:r>
      <w:proofErr w:type="spellStart"/>
      <w:r w:rsidRPr="0006760E">
        <w:rPr>
          <w:rFonts w:eastAsia="Times New Roman"/>
        </w:rPr>
        <w:t>demand</w:t>
      </w:r>
      <w:proofErr w:type="spellEnd"/>
      <w:r w:rsidRPr="0006760E">
        <w:rPr>
          <w:rFonts w:eastAsia="Times New Roman"/>
        </w:rPr>
        <w:t xml:space="preserve"> in </w:t>
      </w:r>
      <w:proofErr w:type="spellStart"/>
      <w:r w:rsidRPr="0006760E">
        <w:rPr>
          <w:rFonts w:eastAsia="Times New Roman"/>
        </w:rPr>
        <w:t>each</w:t>
      </w:r>
      <w:proofErr w:type="spellEnd"/>
      <w:r w:rsidRPr="0006760E">
        <w:rPr>
          <w:rFonts w:eastAsia="Times New Roman"/>
        </w:rPr>
        <w:t xml:space="preserve"> spot </w:t>
      </w:r>
      <w:proofErr w:type="spellStart"/>
      <w:r w:rsidRPr="0006760E">
        <w:rPr>
          <w:rFonts w:eastAsia="Times New Roman"/>
        </w:rPr>
        <w:t>beam</w:t>
      </w:r>
      <w:proofErr w:type="spellEnd"/>
      <w:r w:rsidRPr="0006760E">
        <w:rPr>
          <w:rFonts w:eastAsia="Times New Roman"/>
        </w:rPr>
        <w:t>.</w:t>
      </w:r>
    </w:p>
    <w:p w14:paraId="042C6B39" w14:textId="77777777" w:rsidR="0021713A" w:rsidRDefault="0021713A" w:rsidP="001613EA">
      <w:r w:rsidRPr="000A10B2">
        <w:t xml:space="preserve"> </w:t>
      </w:r>
    </w:p>
    <w:p w14:paraId="371A16F7" w14:textId="77777777" w:rsidR="0021713A" w:rsidRDefault="0021713A" w:rsidP="00690C85">
      <w:pPr>
        <w:pStyle w:val="Titre3"/>
      </w:pPr>
      <w:r>
        <w:t>Objectives</w:t>
      </w:r>
    </w:p>
    <w:p w14:paraId="511DD4DA" w14:textId="5B045D5F" w:rsidR="0021713A" w:rsidRPr="00A83326" w:rsidRDefault="0006760E" w:rsidP="001613EA">
      <w:pPr>
        <w:rPr>
          <w:rFonts w:ascii="Times New Roman" w:hAnsi="Times New Roman" w:cs="Times New Roman"/>
          <w:lang w:eastAsia="fr-FR"/>
        </w:rPr>
      </w:pPr>
      <w:r w:rsidRPr="0006760E">
        <w:t xml:space="preserve">The </w:t>
      </w:r>
      <w:proofErr w:type="spellStart"/>
      <w:r w:rsidRPr="0006760E">
        <w:t>aim</w:t>
      </w:r>
      <w:proofErr w:type="spellEnd"/>
      <w:r w:rsidRPr="0006760E">
        <w:t xml:space="preserve"> </w:t>
      </w:r>
      <w:proofErr w:type="spellStart"/>
      <w:r w:rsidRPr="0006760E">
        <w:t>will</w:t>
      </w:r>
      <w:proofErr w:type="spellEnd"/>
      <w:r w:rsidRPr="0006760E">
        <w:t xml:space="preserve"> </w:t>
      </w:r>
      <w:proofErr w:type="spellStart"/>
      <w:r w:rsidRPr="0006760E">
        <w:t>be</w:t>
      </w:r>
      <w:proofErr w:type="spellEnd"/>
      <w:r w:rsidRPr="0006760E">
        <w:t xml:space="preserve"> to </w:t>
      </w:r>
      <w:proofErr w:type="spellStart"/>
      <w:r w:rsidRPr="0006760E">
        <w:t>re-use</w:t>
      </w:r>
      <w:proofErr w:type="spellEnd"/>
      <w:r w:rsidRPr="0006760E">
        <w:t xml:space="preserve"> the </w:t>
      </w:r>
      <w:proofErr w:type="spellStart"/>
      <w:r w:rsidRPr="0006760E">
        <w:t>work</w:t>
      </w:r>
      <w:proofErr w:type="spellEnd"/>
      <w:r w:rsidRPr="0006760E">
        <w:t xml:space="preserve"> </w:t>
      </w:r>
      <w:proofErr w:type="spellStart"/>
      <w:r w:rsidRPr="0006760E">
        <w:t>done</w:t>
      </w:r>
      <w:proofErr w:type="spellEnd"/>
      <w:r w:rsidRPr="0006760E">
        <w:t xml:space="preserve"> in TN Rel-18 NR support for </w:t>
      </w:r>
      <w:proofErr w:type="spellStart"/>
      <w:r w:rsidRPr="0006760E">
        <w:t>spectrum</w:t>
      </w:r>
      <w:proofErr w:type="spellEnd"/>
      <w:r w:rsidRPr="0006760E">
        <w:t xml:space="preserve"> </w:t>
      </w:r>
      <w:proofErr w:type="spellStart"/>
      <w:r w:rsidRPr="0006760E">
        <w:t>less</w:t>
      </w:r>
      <w:proofErr w:type="spellEnd"/>
      <w:r w:rsidRPr="0006760E">
        <w:t xml:space="preserve"> </w:t>
      </w:r>
      <w:proofErr w:type="spellStart"/>
      <w:r w:rsidRPr="0006760E">
        <w:t>than</w:t>
      </w:r>
      <w:proofErr w:type="spellEnd"/>
      <w:r w:rsidRPr="0006760E">
        <w:t xml:space="preserve"> 5 MHz and focus on the RAN4 </w:t>
      </w:r>
      <w:proofErr w:type="spellStart"/>
      <w:r w:rsidRPr="0006760E">
        <w:t>requirements</w:t>
      </w:r>
      <w:proofErr w:type="spellEnd"/>
      <w:r w:rsidRPr="0006760E">
        <w:t xml:space="preserve"> for NTN</w:t>
      </w:r>
      <w:r w:rsidR="0021713A">
        <w:t>:</w:t>
      </w:r>
    </w:p>
    <w:p w14:paraId="4238D638" w14:textId="73264020" w:rsidR="00552011" w:rsidRPr="00E75E9E" w:rsidRDefault="00552011" w:rsidP="00552011">
      <w:pPr>
        <w:numPr>
          <w:ilvl w:val="0"/>
          <w:numId w:val="45"/>
        </w:numPr>
        <w:spacing w:after="0" w:line="240" w:lineRule="auto"/>
        <w:rPr>
          <w:rFonts w:ascii="Calibri" w:eastAsia="Times New Roman" w:hAnsi="Calibri" w:cs="Calibri"/>
          <w:color w:val="000000" w:themeColor="text1"/>
          <w:lang w:eastAsia="en-GB"/>
        </w:rPr>
      </w:pPr>
      <w:proofErr w:type="spellStart"/>
      <w:r w:rsidRPr="00E75E9E">
        <w:rPr>
          <w:rFonts w:eastAsia="Times New Roman"/>
          <w:color w:val="000000" w:themeColor="text1"/>
        </w:rPr>
        <w:t>Specify</w:t>
      </w:r>
      <w:proofErr w:type="spellEnd"/>
      <w:r w:rsidRPr="00E75E9E">
        <w:rPr>
          <w:rFonts w:eastAsia="Times New Roman"/>
          <w:color w:val="000000" w:themeColor="text1"/>
        </w:rPr>
        <w:t xml:space="preserve"> support for UE </w:t>
      </w:r>
      <w:proofErr w:type="spellStart"/>
      <w:r w:rsidRPr="00E75E9E">
        <w:rPr>
          <w:rFonts w:eastAsia="Times New Roman"/>
          <w:color w:val="000000" w:themeColor="text1"/>
        </w:rPr>
        <w:t>channel</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less</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than</w:t>
      </w:r>
      <w:proofErr w:type="spellEnd"/>
      <w:r w:rsidRPr="00E75E9E">
        <w:rPr>
          <w:rFonts w:eastAsia="Times New Roman"/>
          <w:color w:val="000000" w:themeColor="text1"/>
        </w:rPr>
        <w:t xml:space="preserve"> 5 MHz for NR NTN FR1 bands [RAN4]</w:t>
      </w:r>
    </w:p>
    <w:p w14:paraId="197F08C6" w14:textId="160B2C14" w:rsidR="00552011" w:rsidRPr="00E75E9E" w:rsidRDefault="00552011" w:rsidP="00552011">
      <w:pPr>
        <w:numPr>
          <w:ilvl w:val="1"/>
          <w:numId w:val="45"/>
        </w:numPr>
        <w:spacing w:after="0" w:line="240" w:lineRule="auto"/>
        <w:rPr>
          <w:rFonts w:eastAsia="Times New Roman"/>
          <w:color w:val="000000" w:themeColor="text1"/>
        </w:rPr>
      </w:pPr>
      <w:r w:rsidRPr="00E75E9E">
        <w:rPr>
          <w:rFonts w:eastAsia="Times New Roman"/>
          <w:color w:val="000000" w:themeColor="text1"/>
        </w:rPr>
        <w:t>S</w:t>
      </w:r>
      <w:r w:rsidR="00DA096E" w:rsidRPr="00E75E9E">
        <w:rPr>
          <w:rFonts w:eastAsia="Times New Roman"/>
          <w:color w:val="000000" w:themeColor="text1"/>
        </w:rPr>
        <w:t xml:space="preserve">upport for </w:t>
      </w:r>
      <w:r w:rsidRPr="00E75E9E">
        <w:rPr>
          <w:rFonts w:eastAsia="Times New Roman"/>
          <w:color w:val="000000" w:themeColor="text1"/>
        </w:rPr>
        <w:t xml:space="preserve">transmission </w:t>
      </w:r>
      <w:proofErr w:type="spellStart"/>
      <w:r w:rsidR="00DA096E" w:rsidRPr="00E75E9E">
        <w:rPr>
          <w:rFonts w:eastAsia="Times New Roman"/>
          <w:color w:val="000000" w:themeColor="text1"/>
        </w:rPr>
        <w:t>with</w:t>
      </w:r>
      <w:proofErr w:type="spellEnd"/>
      <w:r w:rsidRPr="00E75E9E">
        <w:rPr>
          <w:rFonts w:eastAsia="Times New Roman"/>
          <w:color w:val="000000" w:themeColor="text1"/>
        </w:rPr>
        <w:t xml:space="preserve"> 12 PRB and 15 PRB</w:t>
      </w:r>
      <w:r w:rsidR="00DA096E" w:rsidRPr="00E75E9E">
        <w:rPr>
          <w:rFonts w:eastAsia="Times New Roman"/>
          <w:color w:val="000000" w:themeColor="text1"/>
        </w:rPr>
        <w:t xml:space="preserve">, </w:t>
      </w:r>
      <w:proofErr w:type="spellStart"/>
      <w:r w:rsidR="00DA096E" w:rsidRPr="00E75E9E">
        <w:rPr>
          <w:rFonts w:eastAsia="Times New Roman"/>
          <w:color w:val="000000" w:themeColor="text1"/>
        </w:rPr>
        <w:t>with</w:t>
      </w:r>
      <w:proofErr w:type="spellEnd"/>
      <w:r w:rsidR="00DA096E" w:rsidRPr="00E75E9E">
        <w:rPr>
          <w:rFonts w:eastAsia="Times New Roman"/>
          <w:color w:val="000000" w:themeColor="text1"/>
        </w:rPr>
        <w:t xml:space="preserve"> </w:t>
      </w:r>
      <w:proofErr w:type="spellStart"/>
      <w:r w:rsidR="00DA096E" w:rsidRPr="00E75E9E">
        <w:rPr>
          <w:rFonts w:eastAsia="Times New Roman"/>
          <w:color w:val="000000" w:themeColor="text1"/>
        </w:rPr>
        <w:t>priority</w:t>
      </w:r>
      <w:proofErr w:type="spellEnd"/>
      <w:r w:rsidR="00DA096E" w:rsidRPr="00E75E9E">
        <w:rPr>
          <w:rFonts w:eastAsia="Times New Roman"/>
          <w:color w:val="000000" w:themeColor="text1"/>
        </w:rPr>
        <w:t xml:space="preserve"> for 12 PRB.</w:t>
      </w:r>
    </w:p>
    <w:p w14:paraId="39805305" w14:textId="77BA5101" w:rsidR="00552011" w:rsidRPr="00E75E9E" w:rsidRDefault="00552011" w:rsidP="00552011">
      <w:pPr>
        <w:numPr>
          <w:ilvl w:val="1"/>
          <w:numId w:val="45"/>
        </w:numPr>
        <w:spacing w:after="0" w:line="240" w:lineRule="auto"/>
        <w:rPr>
          <w:rFonts w:eastAsia="Times New Roman"/>
          <w:color w:val="000000" w:themeColor="text1"/>
        </w:rPr>
      </w:pPr>
      <w:proofErr w:type="spellStart"/>
      <w:r w:rsidRPr="00E75E9E">
        <w:rPr>
          <w:rFonts w:eastAsia="Times New Roman"/>
          <w:color w:val="000000" w:themeColor="text1"/>
        </w:rPr>
        <w:lastRenderedPageBreak/>
        <w:t>Re-use</w:t>
      </w:r>
      <w:proofErr w:type="spellEnd"/>
      <w:r w:rsidRPr="00E75E9E">
        <w:rPr>
          <w:rFonts w:eastAsia="Times New Roman"/>
          <w:color w:val="000000" w:themeColor="text1"/>
        </w:rPr>
        <w:t xml:space="preserve"> the </w:t>
      </w:r>
      <w:proofErr w:type="spellStart"/>
      <w:r w:rsidRPr="00E75E9E">
        <w:rPr>
          <w:rFonts w:eastAsia="Times New Roman"/>
          <w:color w:val="000000" w:themeColor="text1"/>
        </w:rPr>
        <w:t>same</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assumptions</w:t>
      </w:r>
      <w:proofErr w:type="spellEnd"/>
      <w:r w:rsidRPr="00E75E9E">
        <w:rPr>
          <w:rFonts w:eastAsia="Times New Roman"/>
          <w:color w:val="000000" w:themeColor="text1"/>
        </w:rPr>
        <w:t xml:space="preserve"> as </w:t>
      </w:r>
      <w:proofErr w:type="spellStart"/>
      <w:r w:rsidRPr="00E75E9E">
        <w:rPr>
          <w:rFonts w:eastAsia="Times New Roman"/>
          <w:color w:val="000000" w:themeColor="text1"/>
        </w:rPr>
        <w:t>adopted</w:t>
      </w:r>
      <w:proofErr w:type="spellEnd"/>
      <w:r w:rsidRPr="00E75E9E">
        <w:rPr>
          <w:rFonts w:eastAsia="Times New Roman"/>
          <w:color w:val="000000" w:themeColor="text1"/>
        </w:rPr>
        <w:t xml:space="preserve"> for </w:t>
      </w:r>
      <w:proofErr w:type="spellStart"/>
      <w:r w:rsidRPr="00E75E9E">
        <w:rPr>
          <w:rFonts w:eastAsia="Times New Roman"/>
          <w:color w:val="000000" w:themeColor="text1"/>
        </w:rPr>
        <w:t>terrestrial</w:t>
      </w:r>
      <w:proofErr w:type="spellEnd"/>
      <w:r w:rsidRPr="00E75E9E">
        <w:rPr>
          <w:rFonts w:eastAsia="Times New Roman"/>
          <w:color w:val="000000" w:themeColor="text1"/>
        </w:rPr>
        <w:t xml:space="preserve">, in respect to </w:t>
      </w:r>
      <w:proofErr w:type="spellStart"/>
      <w:r w:rsidRPr="00E75E9E">
        <w:rPr>
          <w:rFonts w:eastAsia="Times New Roman"/>
          <w:color w:val="000000" w:themeColor="text1"/>
        </w:rPr>
        <w:t>maintaining</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current</w:t>
      </w:r>
      <w:proofErr w:type="spellEnd"/>
      <w:r w:rsidRPr="00E75E9E">
        <w:rPr>
          <w:rFonts w:eastAsia="Times New Roman"/>
          <w:color w:val="000000" w:themeColor="text1"/>
        </w:rPr>
        <w:t xml:space="preserve"> PSS/SSS </w:t>
      </w:r>
      <w:proofErr w:type="spellStart"/>
      <w:r w:rsidRPr="00E75E9E">
        <w:rPr>
          <w:rFonts w:eastAsia="Times New Roman"/>
          <w:color w:val="000000" w:themeColor="text1"/>
        </w:rPr>
        <w:t>without</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puncturing</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reusing</w:t>
      </w:r>
      <w:proofErr w:type="spellEnd"/>
      <w:r w:rsidRPr="00E75E9E">
        <w:rPr>
          <w:rFonts w:eastAsia="Times New Roman"/>
          <w:color w:val="000000" w:themeColor="text1"/>
        </w:rPr>
        <w:t xml:space="preserve"> the PBCH design </w:t>
      </w:r>
      <w:proofErr w:type="spellStart"/>
      <w:r w:rsidRPr="00E75E9E">
        <w:rPr>
          <w:rFonts w:eastAsia="Times New Roman"/>
          <w:color w:val="000000" w:themeColor="text1"/>
        </w:rPr>
        <w:t>with</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puncturing</w:t>
      </w:r>
      <w:proofErr w:type="spellEnd"/>
      <w:r w:rsidRPr="00E75E9E">
        <w:rPr>
          <w:rFonts w:eastAsia="Times New Roman"/>
          <w:color w:val="000000" w:themeColor="text1"/>
        </w:rPr>
        <w:t xml:space="preserve"> and </w:t>
      </w:r>
      <w:proofErr w:type="spellStart"/>
      <w:r w:rsidRPr="00E75E9E">
        <w:rPr>
          <w:rFonts w:eastAsia="Times New Roman"/>
          <w:color w:val="000000" w:themeColor="text1"/>
        </w:rPr>
        <w:t>appropriate</w:t>
      </w:r>
      <w:proofErr w:type="spellEnd"/>
      <w:r w:rsidRPr="00E75E9E">
        <w:rPr>
          <w:rFonts w:eastAsia="Times New Roman"/>
          <w:color w:val="000000" w:themeColor="text1"/>
        </w:rPr>
        <w:t xml:space="preserve"> CORESET formats</w:t>
      </w:r>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supporting</w:t>
      </w:r>
      <w:proofErr w:type="spellEnd"/>
      <w:r w:rsidR="00FB2C82" w:rsidRPr="00E75E9E">
        <w:rPr>
          <w:rFonts w:eastAsia="Times New Roman"/>
          <w:color w:val="000000" w:themeColor="text1"/>
        </w:rPr>
        <w:t xml:space="preserve"> 12 and 15 PRB transmission;</w:t>
      </w:r>
    </w:p>
    <w:p w14:paraId="6025B212" w14:textId="2B93D2CB" w:rsidR="00552011" w:rsidRPr="00E75E9E" w:rsidRDefault="00552011" w:rsidP="005D7CC1">
      <w:pPr>
        <w:numPr>
          <w:ilvl w:val="1"/>
          <w:numId w:val="45"/>
        </w:numPr>
        <w:spacing w:after="0" w:line="240" w:lineRule="auto"/>
        <w:rPr>
          <w:rFonts w:eastAsia="Times New Roman"/>
          <w:color w:val="000000" w:themeColor="text1"/>
        </w:rPr>
      </w:pPr>
      <w:proofErr w:type="spellStart"/>
      <w:r w:rsidRPr="00E75E9E">
        <w:rPr>
          <w:rFonts w:eastAsia="Times New Roman"/>
          <w:color w:val="000000" w:themeColor="text1"/>
        </w:rPr>
        <w:t>Allow</w:t>
      </w:r>
      <w:proofErr w:type="spellEnd"/>
      <w:r w:rsidRPr="00E75E9E">
        <w:rPr>
          <w:rFonts w:eastAsia="Times New Roman"/>
          <w:color w:val="000000" w:themeColor="text1"/>
        </w:rPr>
        <w:t xml:space="preserve"> support of </w:t>
      </w:r>
      <w:proofErr w:type="spellStart"/>
      <w:r w:rsidRPr="00E75E9E">
        <w:rPr>
          <w:rFonts w:eastAsia="Times New Roman"/>
          <w:color w:val="000000" w:themeColor="text1"/>
        </w:rPr>
        <w:t>reduced</w:t>
      </w:r>
      <w:proofErr w:type="spellEnd"/>
      <w:r w:rsidRPr="00E75E9E">
        <w:rPr>
          <w:rFonts w:eastAsia="Times New Roman"/>
          <w:color w:val="000000" w:themeColor="text1"/>
        </w:rPr>
        <w:t xml:space="preserve">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SSB and CORESET </w:t>
      </w:r>
      <w:proofErr w:type="spellStart"/>
      <w:r w:rsidRPr="00E75E9E">
        <w:rPr>
          <w:rFonts w:eastAsia="Times New Roman"/>
          <w:color w:val="000000" w:themeColor="text1"/>
        </w:rPr>
        <w:t>within</w:t>
      </w:r>
      <w:proofErr w:type="spellEnd"/>
      <w:r w:rsidRPr="00E75E9E">
        <w:rPr>
          <w:rFonts w:eastAsia="Times New Roman"/>
          <w:color w:val="000000" w:themeColor="text1"/>
        </w:rPr>
        <w:t xml:space="preserve"> </w:t>
      </w:r>
      <w:r w:rsidR="00FB2C82" w:rsidRPr="00E75E9E">
        <w:rPr>
          <w:rFonts w:eastAsia="Times New Roman"/>
          <w:color w:val="000000" w:themeColor="text1"/>
        </w:rPr>
        <w:t xml:space="preserve">a </w:t>
      </w:r>
      <w:proofErr w:type="spellStart"/>
      <w:r w:rsidRPr="00E75E9E">
        <w:rPr>
          <w:rFonts w:eastAsia="Times New Roman"/>
          <w:color w:val="000000" w:themeColor="text1"/>
        </w:rPr>
        <w:t>wider</w:t>
      </w:r>
      <w:proofErr w:type="spellEnd"/>
      <w:r w:rsidRPr="00E75E9E">
        <w:rPr>
          <w:rFonts w:eastAsia="Times New Roman"/>
          <w:color w:val="000000" w:themeColor="text1"/>
        </w:rPr>
        <w:t xml:space="preserve"> total system </w:t>
      </w:r>
      <w:proofErr w:type="spellStart"/>
      <w:r w:rsidRPr="00E75E9E">
        <w:rPr>
          <w:rFonts w:eastAsia="Times New Roman"/>
          <w:color w:val="000000" w:themeColor="text1"/>
        </w:rPr>
        <w:t>bandwidth</w:t>
      </w:r>
      <w:proofErr w:type="spellEnd"/>
      <w:r w:rsidRPr="00E75E9E">
        <w:rPr>
          <w:rFonts w:eastAsia="Times New Roman"/>
          <w:color w:val="000000" w:themeColor="text1"/>
        </w:rPr>
        <w:t xml:space="preserve">, to </w:t>
      </w:r>
      <w:proofErr w:type="spellStart"/>
      <w:r w:rsidRPr="00E75E9E">
        <w:rPr>
          <w:rFonts w:eastAsia="Times New Roman"/>
          <w:color w:val="000000" w:themeColor="text1"/>
        </w:rPr>
        <w:t>allow</w:t>
      </w:r>
      <w:proofErr w:type="spellEnd"/>
      <w:r w:rsidRPr="00E75E9E">
        <w:rPr>
          <w:rFonts w:eastAsia="Times New Roman"/>
          <w:color w:val="000000" w:themeColor="text1"/>
        </w:rPr>
        <w:t xml:space="preserve"> </w:t>
      </w:r>
      <w:r w:rsidR="00FB2C82" w:rsidRPr="00E75E9E">
        <w:rPr>
          <w:rFonts w:eastAsia="Times New Roman"/>
          <w:color w:val="000000" w:themeColor="text1"/>
        </w:rPr>
        <w:t xml:space="preserve">the network to </w:t>
      </w:r>
      <w:proofErr w:type="spellStart"/>
      <w:r w:rsidR="00FB2C82" w:rsidRPr="00E75E9E">
        <w:rPr>
          <w:rFonts w:eastAsia="Times New Roman"/>
          <w:color w:val="000000" w:themeColor="text1"/>
        </w:rPr>
        <w:t>flexibly</w:t>
      </w:r>
      <w:proofErr w:type="spellEnd"/>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assign</w:t>
      </w:r>
      <w:proofErr w:type="spellEnd"/>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reduced</w:t>
      </w:r>
      <w:proofErr w:type="spellEnd"/>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bandwidth</w:t>
      </w:r>
      <w:proofErr w:type="spellEnd"/>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cells</w:t>
      </w:r>
      <w:proofErr w:type="spellEnd"/>
      <w:r w:rsidR="00FB2C82" w:rsidRPr="00E75E9E">
        <w:rPr>
          <w:rFonts w:eastAsia="Times New Roman"/>
          <w:color w:val="000000" w:themeColor="text1"/>
        </w:rPr>
        <w:t xml:space="preserve"> </w:t>
      </w:r>
      <w:proofErr w:type="spellStart"/>
      <w:r w:rsidR="00FB2C82" w:rsidRPr="00E75E9E">
        <w:rPr>
          <w:rFonts w:eastAsia="Times New Roman"/>
          <w:color w:val="000000" w:themeColor="text1"/>
        </w:rPr>
        <w:t>within</w:t>
      </w:r>
      <w:proofErr w:type="spellEnd"/>
      <w:r w:rsidR="00FB2C82" w:rsidRPr="00E75E9E">
        <w:rPr>
          <w:rFonts w:eastAsia="Times New Roman"/>
          <w:color w:val="000000" w:themeColor="text1"/>
        </w:rPr>
        <w:t xml:space="preserve"> a </w:t>
      </w:r>
      <w:proofErr w:type="spellStart"/>
      <w:r w:rsidR="00FB2C82" w:rsidRPr="00E75E9E">
        <w:rPr>
          <w:rFonts w:eastAsia="Times New Roman"/>
          <w:color w:val="000000" w:themeColor="text1"/>
        </w:rPr>
        <w:t>wider</w:t>
      </w:r>
      <w:proofErr w:type="spellEnd"/>
      <w:r w:rsidR="00FB2C82" w:rsidRPr="00E75E9E">
        <w:rPr>
          <w:rFonts w:eastAsia="Times New Roman"/>
          <w:color w:val="000000" w:themeColor="text1"/>
        </w:rPr>
        <w:t xml:space="preserve"> system BW</w:t>
      </w:r>
    </w:p>
    <w:p w14:paraId="1DA3F730" w14:textId="655C2C52" w:rsidR="0021713A" w:rsidRDefault="001F3C62" w:rsidP="001613EA">
      <w:pPr>
        <w:numPr>
          <w:ilvl w:val="0"/>
          <w:numId w:val="45"/>
        </w:numPr>
        <w:spacing w:after="0" w:line="240" w:lineRule="auto"/>
        <w:rPr>
          <w:rFonts w:eastAsia="Times New Roman"/>
        </w:rPr>
      </w:pPr>
      <w:r>
        <w:rPr>
          <w:rFonts w:eastAsia="Times New Roman"/>
        </w:rPr>
        <w:t xml:space="preserve">If </w:t>
      </w:r>
      <w:proofErr w:type="spellStart"/>
      <w:r>
        <w:rPr>
          <w:rFonts w:eastAsia="Times New Roman"/>
        </w:rPr>
        <w:t>necessary</w:t>
      </w:r>
      <w:proofErr w:type="spellEnd"/>
      <w:r>
        <w:rPr>
          <w:rFonts w:eastAsia="Times New Roman"/>
        </w:rPr>
        <w:t xml:space="preserve">, </w:t>
      </w:r>
      <w:proofErr w:type="spellStart"/>
      <w:r>
        <w:rPr>
          <w:rFonts w:eastAsia="Times New Roman"/>
        </w:rPr>
        <w:t>s</w:t>
      </w:r>
      <w:r w:rsidR="0021713A">
        <w:rPr>
          <w:rFonts w:eastAsia="Times New Roman"/>
        </w:rPr>
        <w:t>pecify</w:t>
      </w:r>
      <w:proofErr w:type="spellEnd"/>
      <w:r w:rsidR="0021713A">
        <w:rPr>
          <w:rFonts w:eastAsia="Times New Roman"/>
        </w:rPr>
        <w:t xml:space="preserve"> </w:t>
      </w:r>
      <w:proofErr w:type="spellStart"/>
      <w:r w:rsidR="0021713A">
        <w:rPr>
          <w:rFonts w:eastAsia="Times New Roman"/>
        </w:rPr>
        <w:t>any</w:t>
      </w:r>
      <w:proofErr w:type="spellEnd"/>
      <w:r w:rsidR="0021713A">
        <w:rPr>
          <w:rFonts w:eastAsia="Times New Roman"/>
        </w:rPr>
        <w:t xml:space="preserve"> </w:t>
      </w:r>
      <w:proofErr w:type="spellStart"/>
      <w:r w:rsidR="0021713A">
        <w:rPr>
          <w:rFonts w:eastAsia="Times New Roman"/>
        </w:rPr>
        <w:t>additional</w:t>
      </w:r>
      <w:proofErr w:type="spellEnd"/>
      <w:r w:rsidR="0021713A">
        <w:rPr>
          <w:rFonts w:eastAsia="Times New Roman"/>
        </w:rPr>
        <w:t xml:space="preserve"> RF </w:t>
      </w:r>
      <w:proofErr w:type="spellStart"/>
      <w:r w:rsidR="0021713A">
        <w:rPr>
          <w:rFonts w:eastAsia="Times New Roman"/>
        </w:rPr>
        <w:t>requirements</w:t>
      </w:r>
      <w:proofErr w:type="spellEnd"/>
      <w:r w:rsidR="0021713A">
        <w:rPr>
          <w:rFonts w:eastAsia="Times New Roman"/>
        </w:rPr>
        <w:t xml:space="preserve"> for </w:t>
      </w:r>
      <w:proofErr w:type="spellStart"/>
      <w:r w:rsidR="0021713A">
        <w:rPr>
          <w:rFonts w:eastAsia="Times New Roman"/>
        </w:rPr>
        <w:t>supporting</w:t>
      </w:r>
      <w:proofErr w:type="spellEnd"/>
      <w:r w:rsidR="0021713A">
        <w:rPr>
          <w:rFonts w:eastAsia="Times New Roman"/>
        </w:rPr>
        <w:t xml:space="preserve"> 3 MHz </w:t>
      </w:r>
      <w:proofErr w:type="spellStart"/>
      <w:r w:rsidR="0021713A">
        <w:rPr>
          <w:rFonts w:eastAsia="Times New Roman"/>
        </w:rPr>
        <w:t>channel</w:t>
      </w:r>
      <w:proofErr w:type="spellEnd"/>
      <w:r w:rsidR="0021713A">
        <w:rPr>
          <w:rFonts w:eastAsia="Times New Roman"/>
        </w:rPr>
        <w:t xml:space="preserve"> </w:t>
      </w:r>
      <w:proofErr w:type="spellStart"/>
      <w:r w:rsidR="0021713A">
        <w:rPr>
          <w:rFonts w:eastAsia="Times New Roman"/>
        </w:rPr>
        <w:t>bandwidth</w:t>
      </w:r>
      <w:proofErr w:type="spellEnd"/>
      <w:r w:rsidR="0021713A">
        <w:rPr>
          <w:rFonts w:eastAsia="Times New Roman"/>
        </w:rPr>
        <w:t xml:space="preserve"> in NTN FR1 bands n255, n256</w:t>
      </w:r>
      <w:r w:rsidR="00552011">
        <w:rPr>
          <w:rFonts w:eastAsia="Times New Roman"/>
        </w:rPr>
        <w:t>, n254</w:t>
      </w:r>
      <w:r w:rsidR="005460A2">
        <w:rPr>
          <w:rFonts w:eastAsia="Times New Roman"/>
        </w:rPr>
        <w:t xml:space="preserve"> and </w:t>
      </w:r>
      <w:proofErr w:type="spellStart"/>
      <w:r w:rsidR="005460A2">
        <w:rPr>
          <w:rFonts w:eastAsia="Times New Roman"/>
        </w:rPr>
        <w:t>upcoming</w:t>
      </w:r>
      <w:proofErr w:type="spellEnd"/>
      <w:r w:rsidR="005460A2">
        <w:rPr>
          <w:rFonts w:eastAsia="Times New Roman"/>
        </w:rPr>
        <w:t xml:space="preserve"> n253 (Extended L-band </w:t>
      </w:r>
      <w:proofErr w:type="spellStart"/>
      <w:r w:rsidR="005460A2">
        <w:rPr>
          <w:bCs/>
        </w:rPr>
        <w:t>with</w:t>
      </w:r>
      <w:proofErr w:type="spellEnd"/>
      <w:r w:rsidR="005460A2">
        <w:rPr>
          <w:bCs/>
        </w:rPr>
        <w:t xml:space="preserve"> UL: 1668-1675 MHz, DL: 1518-1525 MHz</w:t>
      </w:r>
      <w:r w:rsidR="005460A2">
        <w:rPr>
          <w:rFonts w:eastAsia="Times New Roman"/>
        </w:rPr>
        <w:t>)</w:t>
      </w:r>
      <w:r w:rsidR="0021713A">
        <w:rPr>
          <w:rFonts w:eastAsia="Times New Roman"/>
        </w:rPr>
        <w:t xml:space="preserve"> [RAN4]</w:t>
      </w:r>
    </w:p>
    <w:p w14:paraId="364EA011" w14:textId="77777777" w:rsidR="0021713A" w:rsidRDefault="0021713A" w:rsidP="001613EA"/>
    <w:p w14:paraId="015F70ED" w14:textId="77777777" w:rsidR="0021713A" w:rsidRDefault="0021713A" w:rsidP="00690C85">
      <w:pPr>
        <w:pStyle w:val="Titre3"/>
      </w:pPr>
      <w:proofErr w:type="spellStart"/>
      <w:r>
        <w:t>Working</w:t>
      </w:r>
      <w:proofErr w:type="spellEnd"/>
      <w:r>
        <w:t xml:space="preserve"> groups</w:t>
      </w:r>
    </w:p>
    <w:p w14:paraId="6F0F830B" w14:textId="1C1D4445" w:rsidR="0021713A" w:rsidRDefault="0021713A" w:rsidP="00DB0BD6">
      <w:r w:rsidRPr="000A10B2">
        <w:t>RAN</w:t>
      </w:r>
      <w:r w:rsidR="00EC65AF">
        <w:t>4</w:t>
      </w:r>
    </w:p>
    <w:p w14:paraId="7E9531B3" w14:textId="1FD18699" w:rsidR="007C2E82" w:rsidRDefault="007C2E82" w:rsidP="001613EA"/>
    <w:p w14:paraId="4850CA9A" w14:textId="0C7CE0CE" w:rsidR="007C2E82" w:rsidRPr="009A241C" w:rsidRDefault="007C2E82" w:rsidP="00C63C7E">
      <w:pPr>
        <w:pStyle w:val="Titre2"/>
      </w:pPr>
      <w:r w:rsidRPr="009A241C">
        <w:t>in-band NB-</w:t>
      </w:r>
      <w:proofErr w:type="spellStart"/>
      <w:r w:rsidRPr="009A241C">
        <w:t>IoT</w:t>
      </w:r>
      <w:proofErr w:type="spellEnd"/>
    </w:p>
    <w:p w14:paraId="5E79612B" w14:textId="77777777" w:rsidR="007C2E82" w:rsidRDefault="007C2E82" w:rsidP="00690C85">
      <w:pPr>
        <w:pStyle w:val="Titre3"/>
      </w:pPr>
      <w:r>
        <w:t>Justification</w:t>
      </w:r>
    </w:p>
    <w:p w14:paraId="1763E9AF" w14:textId="77777777" w:rsidR="0006760E" w:rsidRDefault="0006760E" w:rsidP="0006760E">
      <w:r>
        <w:t>NTN NB-</w:t>
      </w:r>
      <w:proofErr w:type="spellStart"/>
      <w:r>
        <w:t>IoT</w:t>
      </w:r>
      <w:proofErr w:type="spellEnd"/>
      <w:r>
        <w:t xml:space="preserve"> has been </w:t>
      </w:r>
      <w:proofErr w:type="spellStart"/>
      <w:r>
        <w:t>defined</w:t>
      </w:r>
      <w:proofErr w:type="spellEnd"/>
      <w:r>
        <w:t xml:space="preserve"> in Rel-17 and </w:t>
      </w:r>
      <w:proofErr w:type="spellStart"/>
      <w:r>
        <w:t>there</w:t>
      </w:r>
      <w:proofErr w:type="spellEnd"/>
      <w:r>
        <w:t xml:space="preserve"> has been </w:t>
      </w:r>
      <w:proofErr w:type="spellStart"/>
      <w:r>
        <w:t>successful</w:t>
      </w:r>
      <w:proofErr w:type="spellEnd"/>
      <w:r>
        <w:t xml:space="preserve"> </w:t>
      </w:r>
      <w:proofErr w:type="spellStart"/>
      <w:r>
        <w:t>demonstration</w:t>
      </w:r>
      <w:proofErr w:type="spellEnd"/>
      <w:r>
        <w:t xml:space="preserve"> of NTN capable </w:t>
      </w:r>
      <w:proofErr w:type="spellStart"/>
      <w:r>
        <w:t>devices</w:t>
      </w:r>
      <w:proofErr w:type="spellEnd"/>
      <w:r>
        <w:t xml:space="preserve">. To support </w:t>
      </w:r>
      <w:proofErr w:type="spellStart"/>
      <w:r>
        <w:t>growth</w:t>
      </w:r>
      <w:proofErr w:type="spellEnd"/>
      <w:r>
        <w:t xml:space="preserve"> NTN NB-</w:t>
      </w:r>
      <w:proofErr w:type="spellStart"/>
      <w:r>
        <w:t>IoT</w:t>
      </w:r>
      <w:proofErr w:type="spellEnd"/>
      <w:r>
        <w:t xml:space="preserve"> </w:t>
      </w:r>
      <w:proofErr w:type="spellStart"/>
      <w:r>
        <w:t>it</w:t>
      </w:r>
      <w:proofErr w:type="spellEnd"/>
      <w:r>
        <w:t xml:space="preserve"> </w:t>
      </w:r>
      <w:proofErr w:type="spellStart"/>
      <w:r>
        <w:t>is</w:t>
      </w:r>
      <w:proofErr w:type="spellEnd"/>
      <w:r>
        <w:t xml:space="preserve"> </w:t>
      </w:r>
      <w:proofErr w:type="spellStart"/>
      <w:r>
        <w:t>necessary</w:t>
      </w:r>
      <w:proofErr w:type="spellEnd"/>
      <w:r>
        <w:t xml:space="preserve"> to </w:t>
      </w:r>
      <w:proofErr w:type="spellStart"/>
      <w:r>
        <w:t>further</w:t>
      </w:r>
      <w:proofErr w:type="spellEnd"/>
      <w:r>
        <w:t xml:space="preserve"> </w:t>
      </w:r>
      <w:proofErr w:type="spellStart"/>
      <w:r>
        <w:t>improve</w:t>
      </w:r>
      <w:proofErr w:type="spellEnd"/>
      <w:r>
        <w:t xml:space="preserve"> and encourage the network </w:t>
      </w:r>
      <w:proofErr w:type="spellStart"/>
      <w:r>
        <w:t>deployment</w:t>
      </w:r>
      <w:proofErr w:type="spellEnd"/>
      <w:r>
        <w:t xml:space="preserve"> </w:t>
      </w:r>
      <w:proofErr w:type="spellStart"/>
      <w:r>
        <w:t>with</w:t>
      </w:r>
      <w:proofErr w:type="spellEnd"/>
      <w:r>
        <w:t xml:space="preserve"> NTN NR </w:t>
      </w:r>
      <w:proofErr w:type="spellStart"/>
      <w:r>
        <w:t>operation</w:t>
      </w:r>
      <w:proofErr w:type="spellEnd"/>
      <w:r>
        <w:t>. NB-</w:t>
      </w:r>
      <w:proofErr w:type="spellStart"/>
      <w:r>
        <w:t>IoT</w:t>
      </w:r>
      <w:proofErr w:type="spellEnd"/>
      <w:r>
        <w:t xml:space="preserve"> in-band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NR </w:t>
      </w:r>
      <w:proofErr w:type="spellStart"/>
      <w:r>
        <w:t>allows</w:t>
      </w:r>
      <w:proofErr w:type="spellEnd"/>
      <w:r>
        <w:t xml:space="preserve"> the configuration of the DL/UL </w:t>
      </w:r>
      <w:proofErr w:type="spellStart"/>
      <w:r>
        <w:t>resource</w:t>
      </w:r>
      <w:proofErr w:type="spellEnd"/>
      <w:r>
        <w:t xml:space="preserve"> </w:t>
      </w:r>
      <w:proofErr w:type="spellStart"/>
      <w:r>
        <w:t>reservation</w:t>
      </w:r>
      <w:proofErr w:type="spellEnd"/>
      <w:r>
        <w:t xml:space="preserve"> on non-</w:t>
      </w:r>
      <w:proofErr w:type="spellStart"/>
      <w:r>
        <w:t>anchor</w:t>
      </w:r>
      <w:proofErr w:type="spellEnd"/>
      <w:r>
        <w:t xml:space="preserve"> carriers for unicast transmission to </w:t>
      </w:r>
      <w:proofErr w:type="spellStart"/>
      <w:r>
        <w:t>avoid</w:t>
      </w:r>
      <w:proofErr w:type="spellEnd"/>
      <w:r>
        <w:t xml:space="preserve"> </w:t>
      </w:r>
      <w:proofErr w:type="spellStart"/>
      <w:r>
        <w:t>resource</w:t>
      </w:r>
      <w:proofErr w:type="spellEnd"/>
      <w:r>
        <w:t xml:space="preserve"> </w:t>
      </w:r>
      <w:proofErr w:type="spellStart"/>
      <w:r>
        <w:t>overlapping</w:t>
      </w:r>
      <w:proofErr w:type="spellEnd"/>
      <w:r>
        <w:t xml:space="preserve"> </w:t>
      </w:r>
      <w:proofErr w:type="spellStart"/>
      <w:r>
        <w:t>with</w:t>
      </w:r>
      <w:proofErr w:type="spellEnd"/>
      <w:r>
        <w:t xml:space="preserve"> NR </w:t>
      </w:r>
      <w:proofErr w:type="spellStart"/>
      <w:r>
        <w:t>channels</w:t>
      </w:r>
      <w:proofErr w:type="spellEnd"/>
      <w:r>
        <w:t>/</w:t>
      </w:r>
      <w:proofErr w:type="spellStart"/>
      <w:r>
        <w:t>signals</w:t>
      </w:r>
      <w:proofErr w:type="spellEnd"/>
      <w:r>
        <w:t xml:space="preserve">. In </w:t>
      </w:r>
      <w:proofErr w:type="spellStart"/>
      <w:r>
        <w:t>leveraging</w:t>
      </w:r>
      <w:proofErr w:type="spellEnd"/>
      <w:r>
        <w:t xml:space="preserve"> the </w:t>
      </w:r>
      <w:proofErr w:type="spellStart"/>
      <w:r>
        <w:t>co-existence</w:t>
      </w:r>
      <w:proofErr w:type="spellEnd"/>
      <w:r>
        <w:t xml:space="preserve"> </w:t>
      </w:r>
      <w:proofErr w:type="spellStart"/>
      <w:r>
        <w:t>work</w:t>
      </w:r>
      <w:proofErr w:type="spellEnd"/>
      <w:r>
        <w:t xml:space="preserve"> in TN, </w:t>
      </w:r>
      <w:proofErr w:type="spellStart"/>
      <w:r>
        <w:t>three</w:t>
      </w:r>
      <w:proofErr w:type="spellEnd"/>
      <w:r>
        <w:t xml:space="preserve"> system scenarios have been </w:t>
      </w:r>
      <w:proofErr w:type="spellStart"/>
      <w:r>
        <w:t>studied</w:t>
      </w:r>
      <w:proofErr w:type="spellEnd"/>
      <w:r>
        <w:t xml:space="preserve"> and </w:t>
      </w:r>
      <w:proofErr w:type="spellStart"/>
      <w:r>
        <w:t>captured</w:t>
      </w:r>
      <w:proofErr w:type="spellEnd"/>
      <w:r>
        <w:t xml:space="preserve"> in TR 37.824:</w:t>
      </w:r>
    </w:p>
    <w:p w14:paraId="6F08AC6C" w14:textId="77777777" w:rsidR="0006760E" w:rsidRDefault="0006760E" w:rsidP="0006760E">
      <w:r>
        <w:t>•</w:t>
      </w:r>
      <w:r>
        <w:tab/>
        <w:t>For NB-</w:t>
      </w:r>
      <w:proofErr w:type="spellStart"/>
      <w:r>
        <w:t>IoT</w:t>
      </w:r>
      <w:proofErr w:type="spellEnd"/>
      <w:r>
        <w:t xml:space="preserve"> </w:t>
      </w:r>
      <w:proofErr w:type="spellStart"/>
      <w:r>
        <w:t>operation</w:t>
      </w:r>
      <w:proofErr w:type="spellEnd"/>
      <w:r>
        <w:t xml:space="preserve"> in NR in-band, RB </w:t>
      </w:r>
      <w:proofErr w:type="spellStart"/>
      <w:r>
        <w:t>alignment</w:t>
      </w:r>
      <w:proofErr w:type="spellEnd"/>
      <w:r>
        <w:t xml:space="preserve">, power </w:t>
      </w:r>
      <w:proofErr w:type="spellStart"/>
      <w:r>
        <w:t>boosting</w:t>
      </w:r>
      <w:proofErr w:type="spellEnd"/>
      <w:r>
        <w:t xml:space="preserve"> and </w:t>
      </w:r>
      <w:proofErr w:type="spellStart"/>
      <w:r>
        <w:t>numerologies</w:t>
      </w:r>
      <w:proofErr w:type="spellEnd"/>
      <w:r>
        <w:t xml:space="preserve"> have been </w:t>
      </w:r>
      <w:proofErr w:type="spellStart"/>
      <w:r>
        <w:t>addressed</w:t>
      </w:r>
      <w:proofErr w:type="spellEnd"/>
      <w:r>
        <w:t xml:space="preserve">. </w:t>
      </w:r>
    </w:p>
    <w:p w14:paraId="3ACBA0DF" w14:textId="77777777" w:rsidR="0006760E" w:rsidRDefault="0006760E" w:rsidP="0006760E">
      <w:r>
        <w:t>•</w:t>
      </w:r>
      <w:r>
        <w:tab/>
        <w:t>For NB-</w:t>
      </w:r>
      <w:proofErr w:type="spellStart"/>
      <w:r>
        <w:t>IoT</w:t>
      </w:r>
      <w:proofErr w:type="spellEnd"/>
      <w:r>
        <w:t xml:space="preserve"> </w:t>
      </w:r>
      <w:proofErr w:type="spellStart"/>
      <w:r>
        <w:t>operation</w:t>
      </w:r>
      <w:proofErr w:type="spellEnd"/>
      <w:r>
        <w:t xml:space="preserve"> in NR </w:t>
      </w:r>
      <w:proofErr w:type="spellStart"/>
      <w:r>
        <w:t>guard</w:t>
      </w:r>
      <w:proofErr w:type="spellEnd"/>
      <w:r>
        <w:t xml:space="preserve"> band, RF </w:t>
      </w:r>
      <w:proofErr w:type="spellStart"/>
      <w:r>
        <w:t>requirements</w:t>
      </w:r>
      <w:proofErr w:type="spellEnd"/>
      <w:r>
        <w:t xml:space="preserve"> </w:t>
      </w:r>
      <w:proofErr w:type="spellStart"/>
      <w:r>
        <w:t>will</w:t>
      </w:r>
      <w:proofErr w:type="spellEnd"/>
      <w:r>
        <w:t xml:space="preserve"> not </w:t>
      </w:r>
      <w:proofErr w:type="spellStart"/>
      <w:r>
        <w:t>be</w:t>
      </w:r>
      <w:proofErr w:type="spellEnd"/>
      <w:r>
        <w:t xml:space="preserve"> </w:t>
      </w:r>
      <w:proofErr w:type="spellStart"/>
      <w:r>
        <w:t>specified</w:t>
      </w:r>
      <w:proofErr w:type="spellEnd"/>
      <w:r>
        <w:t>.</w:t>
      </w:r>
    </w:p>
    <w:p w14:paraId="719185AF" w14:textId="30E76BBF" w:rsidR="007C2E82" w:rsidRDefault="0006760E" w:rsidP="0006760E">
      <w:r>
        <w:t>•</w:t>
      </w:r>
      <w:r>
        <w:tab/>
        <w:t>For NB-</w:t>
      </w:r>
      <w:proofErr w:type="spellStart"/>
      <w:r>
        <w:t>IoT</w:t>
      </w:r>
      <w:proofErr w:type="spellEnd"/>
      <w:r>
        <w:t xml:space="preserve"> </w:t>
      </w:r>
      <w:proofErr w:type="spellStart"/>
      <w:r>
        <w:t>standalone</w:t>
      </w:r>
      <w:proofErr w:type="spellEnd"/>
      <w:r>
        <w:t xml:space="preserve"> </w:t>
      </w:r>
      <w:proofErr w:type="spellStart"/>
      <w:r>
        <w:t>operation</w:t>
      </w:r>
      <w:proofErr w:type="spellEnd"/>
      <w:r>
        <w:t xml:space="preserve">, </w:t>
      </w:r>
      <w:proofErr w:type="spellStart"/>
      <w:r>
        <w:t>based</w:t>
      </w:r>
      <w:proofErr w:type="spellEnd"/>
      <w:r>
        <w:t xml:space="preserve"> on coexistence </w:t>
      </w:r>
      <w:proofErr w:type="spellStart"/>
      <w:r>
        <w:t>study</w:t>
      </w:r>
      <w:proofErr w:type="spellEnd"/>
      <w:r>
        <w:t xml:space="preserve">, </w:t>
      </w:r>
      <w:proofErr w:type="spellStart"/>
      <w:r>
        <w:t>it</w:t>
      </w:r>
      <w:proofErr w:type="spellEnd"/>
      <w:r>
        <w:t xml:space="preserve"> </w:t>
      </w:r>
      <w:proofErr w:type="spellStart"/>
      <w:r>
        <w:t>is</w:t>
      </w:r>
      <w:proofErr w:type="spellEnd"/>
      <w:r>
        <w:t xml:space="preserve"> </w:t>
      </w:r>
      <w:proofErr w:type="spellStart"/>
      <w:r>
        <w:t>concluded</w:t>
      </w:r>
      <w:proofErr w:type="spellEnd"/>
      <w:r>
        <w:t xml:space="preserve"> </w:t>
      </w:r>
      <w:proofErr w:type="spellStart"/>
      <w:r>
        <w:t>that</w:t>
      </w:r>
      <w:proofErr w:type="spellEnd"/>
      <w:r>
        <w:t xml:space="preserve"> </w:t>
      </w:r>
      <w:proofErr w:type="spellStart"/>
      <w:r>
        <w:t>there</w:t>
      </w:r>
      <w:proofErr w:type="spellEnd"/>
      <w:r>
        <w:t xml:space="preserve"> </w:t>
      </w:r>
      <w:proofErr w:type="spellStart"/>
      <w:r>
        <w:t>is</w:t>
      </w:r>
      <w:proofErr w:type="spellEnd"/>
      <w:r>
        <w:t xml:space="preserve"> no issue for NB-</w:t>
      </w:r>
      <w:proofErr w:type="spellStart"/>
      <w:r>
        <w:t>IoT</w:t>
      </w:r>
      <w:proofErr w:type="spellEnd"/>
      <w:r>
        <w:t xml:space="preserve"> </w:t>
      </w:r>
      <w:proofErr w:type="spellStart"/>
      <w:r>
        <w:t>standalone</w:t>
      </w:r>
      <w:proofErr w:type="spellEnd"/>
      <w:r>
        <w:t xml:space="preserve"> coexistence </w:t>
      </w:r>
      <w:proofErr w:type="spellStart"/>
      <w:r>
        <w:t>with</w:t>
      </w:r>
      <w:proofErr w:type="spellEnd"/>
      <w:r>
        <w:t xml:space="preserve"> NR.</w:t>
      </w:r>
    </w:p>
    <w:p w14:paraId="76C28D52" w14:textId="77777777" w:rsidR="007C2E82" w:rsidRDefault="007C2E82" w:rsidP="00690C85">
      <w:pPr>
        <w:pStyle w:val="Titre3"/>
      </w:pPr>
      <w:r>
        <w:t>Objectives</w:t>
      </w:r>
    </w:p>
    <w:p w14:paraId="3B3943DC" w14:textId="77777777" w:rsidR="0006760E" w:rsidRDefault="0006760E" w:rsidP="0006760E">
      <w:proofErr w:type="spellStart"/>
      <w:r>
        <w:t>Specify</w:t>
      </w:r>
      <w:proofErr w:type="spellEnd"/>
      <w:r>
        <w:t xml:space="preserve"> for NTN NB-</w:t>
      </w:r>
      <w:proofErr w:type="spellStart"/>
      <w:r>
        <w:t>IoT</w:t>
      </w:r>
      <w:proofErr w:type="spellEnd"/>
      <w:r>
        <w:t xml:space="preserve"> in-band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NTN NR. </w:t>
      </w:r>
    </w:p>
    <w:p w14:paraId="1EED1CDA" w14:textId="31705D0B" w:rsidR="0006760E" w:rsidRDefault="0006760E" w:rsidP="0006760E">
      <w:pPr>
        <w:pStyle w:val="Paragraphedeliste"/>
        <w:numPr>
          <w:ilvl w:val="0"/>
          <w:numId w:val="54"/>
        </w:numPr>
      </w:pPr>
      <w:proofErr w:type="spellStart"/>
      <w:r>
        <w:t>Investigate</w:t>
      </w:r>
      <w:proofErr w:type="spellEnd"/>
      <w:r>
        <w:t xml:space="preserve"> if the </w:t>
      </w:r>
      <w:proofErr w:type="spellStart"/>
      <w:r>
        <w:t>work</w:t>
      </w:r>
      <w:proofErr w:type="spellEnd"/>
      <w:r>
        <w:t xml:space="preserve"> </w:t>
      </w:r>
      <w:proofErr w:type="spellStart"/>
      <w:r>
        <w:t>done</w:t>
      </w:r>
      <w:proofErr w:type="spellEnd"/>
      <w:r>
        <w:t xml:space="preserve"> for TN in RAN1 </w:t>
      </w:r>
      <w:proofErr w:type="spellStart"/>
      <w:r>
        <w:t>can</w:t>
      </w:r>
      <w:proofErr w:type="spellEnd"/>
      <w:r>
        <w:t xml:space="preserve"> </w:t>
      </w:r>
      <w:proofErr w:type="spellStart"/>
      <w:r>
        <w:t>be</w:t>
      </w:r>
      <w:proofErr w:type="spellEnd"/>
      <w:r>
        <w:t xml:space="preserve"> </w:t>
      </w:r>
      <w:proofErr w:type="spellStart"/>
      <w:r>
        <w:t>leveraged</w:t>
      </w:r>
      <w:proofErr w:type="spellEnd"/>
      <w:r>
        <w:t xml:space="preserve"> - for the </w:t>
      </w:r>
      <w:proofErr w:type="spellStart"/>
      <w:r>
        <w:t>resource</w:t>
      </w:r>
      <w:proofErr w:type="spellEnd"/>
      <w:r>
        <w:t xml:space="preserve"> </w:t>
      </w:r>
      <w:proofErr w:type="spellStart"/>
      <w:r>
        <w:t>reservation</w:t>
      </w:r>
      <w:proofErr w:type="spellEnd"/>
      <w:r>
        <w:t xml:space="preserve"> for UL/DL FDD NB-</w:t>
      </w:r>
      <w:proofErr w:type="spellStart"/>
      <w:r>
        <w:t>IoT</w:t>
      </w:r>
      <w:proofErr w:type="spellEnd"/>
      <w:r>
        <w:t xml:space="preserve"> non-</w:t>
      </w:r>
      <w:proofErr w:type="spellStart"/>
      <w:r>
        <w:t>anchor</w:t>
      </w:r>
      <w:proofErr w:type="spellEnd"/>
      <w:r>
        <w:t xml:space="preserve"> carriers, to </w:t>
      </w:r>
      <w:proofErr w:type="spellStart"/>
      <w:r>
        <w:t>avoid</w:t>
      </w:r>
      <w:proofErr w:type="spellEnd"/>
      <w:r>
        <w:t xml:space="preserve"> </w:t>
      </w:r>
      <w:proofErr w:type="spellStart"/>
      <w:r>
        <w:t>resource</w:t>
      </w:r>
      <w:proofErr w:type="spellEnd"/>
      <w:r>
        <w:t xml:space="preserve"> </w:t>
      </w:r>
      <w:proofErr w:type="spellStart"/>
      <w:r>
        <w:t>overlap</w:t>
      </w:r>
      <w:proofErr w:type="spellEnd"/>
      <w:r>
        <w:t xml:space="preserve"> </w:t>
      </w:r>
      <w:proofErr w:type="spellStart"/>
      <w:r>
        <w:t>between</w:t>
      </w:r>
      <w:proofErr w:type="spellEnd"/>
      <w:r>
        <w:t xml:space="preserve"> NR and NB-</w:t>
      </w:r>
      <w:proofErr w:type="spellStart"/>
      <w:r>
        <w:t>IoT</w:t>
      </w:r>
      <w:proofErr w:type="spellEnd"/>
      <w:r>
        <w:t xml:space="preserve"> </w:t>
      </w:r>
      <w:proofErr w:type="spellStart"/>
      <w:r>
        <w:t>when</w:t>
      </w:r>
      <w:proofErr w:type="spellEnd"/>
      <w:r>
        <w:t xml:space="preserve"> NB-</w:t>
      </w:r>
      <w:proofErr w:type="spellStart"/>
      <w:r>
        <w:t>IoT</w:t>
      </w:r>
      <w:proofErr w:type="spellEnd"/>
      <w:r>
        <w:t xml:space="preserve"> </w:t>
      </w:r>
      <w:proofErr w:type="spellStart"/>
      <w:r>
        <w:t>is</w:t>
      </w:r>
      <w:proofErr w:type="spellEnd"/>
      <w:r>
        <w:t xml:space="preserve"> </w:t>
      </w:r>
      <w:proofErr w:type="spellStart"/>
      <w:r>
        <w:t>deployed</w:t>
      </w:r>
      <w:proofErr w:type="spellEnd"/>
      <w:r>
        <w:t xml:space="preserve"> </w:t>
      </w:r>
      <w:proofErr w:type="spellStart"/>
      <w:r>
        <w:t>within</w:t>
      </w:r>
      <w:proofErr w:type="spellEnd"/>
      <w:r>
        <w:t xml:space="preserve"> an NR carrier [RAN1].</w:t>
      </w:r>
    </w:p>
    <w:p w14:paraId="20B481A5" w14:textId="4BAB83D1" w:rsidR="007C2E82" w:rsidRDefault="0006760E" w:rsidP="0006760E">
      <w:r>
        <w:t>•</w:t>
      </w:r>
      <w:r>
        <w:tab/>
      </w:r>
      <w:proofErr w:type="spellStart"/>
      <w:r>
        <w:t>Investigate</w:t>
      </w:r>
      <w:proofErr w:type="spellEnd"/>
      <w:r>
        <w:t xml:space="preserve"> </w:t>
      </w:r>
      <w:r w:rsidR="00B4017C">
        <w:t xml:space="preserve">NTN </w:t>
      </w:r>
      <w:r>
        <w:t>NB-</w:t>
      </w:r>
      <w:proofErr w:type="spellStart"/>
      <w:r>
        <w:t>IoT</w:t>
      </w:r>
      <w:proofErr w:type="spellEnd"/>
      <w:r w:rsidR="00B4017C">
        <w:t xml:space="preserve"> </w:t>
      </w:r>
      <w:r>
        <w:t xml:space="preserve">in-band, </w:t>
      </w:r>
      <w:proofErr w:type="spellStart"/>
      <w:r>
        <w:t>guard</w:t>
      </w:r>
      <w:proofErr w:type="spellEnd"/>
      <w:r>
        <w:t xml:space="preserve"> band and </w:t>
      </w:r>
      <w:proofErr w:type="spellStart"/>
      <w:r>
        <w:t>standalone</w:t>
      </w:r>
      <w:proofErr w:type="spellEnd"/>
      <w:r>
        <w:t xml:space="preserve"> </w:t>
      </w:r>
      <w:proofErr w:type="spellStart"/>
      <w:r>
        <w:t>operation</w:t>
      </w:r>
      <w:proofErr w:type="spellEnd"/>
      <w:r>
        <w:t xml:space="preserve"> </w:t>
      </w:r>
      <w:proofErr w:type="spellStart"/>
      <w:r>
        <w:t>co-existence</w:t>
      </w:r>
      <w:proofErr w:type="spellEnd"/>
      <w:r>
        <w:t xml:space="preserve"> </w:t>
      </w:r>
      <w:proofErr w:type="spellStart"/>
      <w:r>
        <w:t>with</w:t>
      </w:r>
      <w:proofErr w:type="spellEnd"/>
      <w:r>
        <w:t xml:space="preserve"> </w:t>
      </w:r>
      <w:r w:rsidR="00B4017C">
        <w:t xml:space="preserve">NTN </w:t>
      </w:r>
      <w:r>
        <w:t>NR [RAN4]</w:t>
      </w:r>
      <w:r w:rsidR="00DF371F">
        <w:t>.</w:t>
      </w:r>
    </w:p>
    <w:p w14:paraId="47DE5E59" w14:textId="77777777" w:rsidR="007C2E82" w:rsidRDefault="007C2E82" w:rsidP="00690C85">
      <w:pPr>
        <w:pStyle w:val="Titre3"/>
      </w:pPr>
      <w:proofErr w:type="spellStart"/>
      <w:r>
        <w:t>Working</w:t>
      </w:r>
      <w:proofErr w:type="spellEnd"/>
      <w:r>
        <w:t xml:space="preserve"> groups</w:t>
      </w:r>
    </w:p>
    <w:p w14:paraId="38D65A25" w14:textId="6F650BC2" w:rsidR="007C2E82" w:rsidRPr="00EF77BC" w:rsidRDefault="0006760E" w:rsidP="00DB0BD6">
      <w:r w:rsidRPr="0006760E">
        <w:t>RAN1, RAN4</w:t>
      </w:r>
    </w:p>
    <w:p w14:paraId="44256ED4" w14:textId="77777777" w:rsidR="007C2E82" w:rsidRPr="000A10B2" w:rsidRDefault="007C2E82" w:rsidP="00DB0BD6"/>
    <w:p w14:paraId="79CC2A09" w14:textId="7223108B" w:rsidR="00FB0DC3" w:rsidRPr="00A26390" w:rsidRDefault="003F4538" w:rsidP="00FB0DC3">
      <w:pPr>
        <w:pStyle w:val="Titre1"/>
        <w:pageBreakBefore w:val="0"/>
        <w:ind w:left="431" w:hanging="431"/>
      </w:pPr>
      <w:r>
        <w:t xml:space="preserve">Conclusion and </w:t>
      </w:r>
      <w:proofErr w:type="spellStart"/>
      <w:r w:rsidR="00FB0DC3" w:rsidRPr="00A26390">
        <w:t>Way</w:t>
      </w:r>
      <w:proofErr w:type="spellEnd"/>
      <w:r w:rsidR="00FB0DC3" w:rsidRPr="00A26390">
        <w:t xml:space="preserve"> </w:t>
      </w:r>
      <w:proofErr w:type="spellStart"/>
      <w:r w:rsidR="00FB0DC3" w:rsidRPr="00A26390">
        <w:t>forward</w:t>
      </w:r>
      <w:proofErr w:type="spellEnd"/>
    </w:p>
    <w:p w14:paraId="6940E633" w14:textId="7C9477D5" w:rsidR="00FB0DC3" w:rsidRPr="00500236" w:rsidRDefault="00500236" w:rsidP="002D2F19">
      <w:pPr>
        <w:rPr>
          <w:b/>
        </w:rPr>
      </w:pPr>
      <w:proofErr w:type="spellStart"/>
      <w:r w:rsidRPr="00500236">
        <w:rPr>
          <w:b/>
        </w:rPr>
        <w:lastRenderedPageBreak/>
        <w:t>Proposal</w:t>
      </w:r>
      <w:proofErr w:type="spellEnd"/>
      <w:r w:rsidRPr="00500236">
        <w:rPr>
          <w:b/>
        </w:rPr>
        <w:t xml:space="preserve"> : </w:t>
      </w:r>
      <w:proofErr w:type="spellStart"/>
      <w:r w:rsidR="0096472B">
        <w:rPr>
          <w:b/>
        </w:rPr>
        <w:t>C</w:t>
      </w:r>
      <w:r w:rsidRPr="00500236">
        <w:rPr>
          <w:b/>
        </w:rPr>
        <w:t>onsider</w:t>
      </w:r>
      <w:proofErr w:type="spellEnd"/>
      <w:r w:rsidRPr="00500236">
        <w:rPr>
          <w:b/>
        </w:rPr>
        <w:t xml:space="preserve"> the </w:t>
      </w:r>
      <w:proofErr w:type="spellStart"/>
      <w:r w:rsidRPr="00500236">
        <w:rPr>
          <w:b/>
        </w:rPr>
        <w:t>above</w:t>
      </w:r>
      <w:proofErr w:type="spellEnd"/>
      <w:r w:rsidRPr="00500236">
        <w:rPr>
          <w:b/>
        </w:rPr>
        <w:t xml:space="preserve"> </w:t>
      </w:r>
      <w:proofErr w:type="spellStart"/>
      <w:r w:rsidRPr="00500236">
        <w:rPr>
          <w:b/>
        </w:rPr>
        <w:t>mentioned</w:t>
      </w:r>
      <w:proofErr w:type="spellEnd"/>
      <w:r w:rsidRPr="00500236">
        <w:rPr>
          <w:b/>
        </w:rPr>
        <w:t xml:space="preserve"> NTN </w:t>
      </w:r>
      <w:proofErr w:type="spellStart"/>
      <w:r w:rsidRPr="00500236">
        <w:rPr>
          <w:b/>
        </w:rPr>
        <w:t>related</w:t>
      </w:r>
      <w:proofErr w:type="spellEnd"/>
      <w:r w:rsidRPr="00500236">
        <w:rPr>
          <w:b/>
        </w:rPr>
        <w:t xml:space="preserve"> topics as part of </w:t>
      </w:r>
      <w:proofErr w:type="spellStart"/>
      <w:r w:rsidRPr="00500236">
        <w:rPr>
          <w:b/>
        </w:rPr>
        <w:t>its</w:t>
      </w:r>
      <w:proofErr w:type="spellEnd"/>
      <w:r w:rsidRPr="00500236">
        <w:rPr>
          <w:b/>
        </w:rPr>
        <w:t xml:space="preserve"> Rel-19 </w:t>
      </w:r>
      <w:proofErr w:type="spellStart"/>
      <w:r w:rsidRPr="00500236">
        <w:rPr>
          <w:b/>
        </w:rPr>
        <w:t>work</w:t>
      </w:r>
      <w:proofErr w:type="spellEnd"/>
      <w:r w:rsidRPr="00500236">
        <w:rPr>
          <w:b/>
        </w:rPr>
        <w:t xml:space="preserve"> plan :</w:t>
      </w:r>
    </w:p>
    <w:p w14:paraId="424F94E9" w14:textId="3CCD2936" w:rsidR="00500236" w:rsidRPr="00500236" w:rsidRDefault="00690C85" w:rsidP="00500236">
      <w:pPr>
        <w:pStyle w:val="Paragraphedeliste"/>
        <w:numPr>
          <w:ilvl w:val="0"/>
          <w:numId w:val="59"/>
        </w:numPr>
        <w:rPr>
          <w:b/>
        </w:rPr>
      </w:pPr>
      <w:proofErr w:type="spellStart"/>
      <w:r>
        <w:rPr>
          <w:b/>
        </w:rPr>
        <w:t>Specify</w:t>
      </w:r>
      <w:proofErr w:type="spellEnd"/>
      <w:r w:rsidR="00496341">
        <w:rPr>
          <w:b/>
        </w:rPr>
        <w:t xml:space="preserve"> </w:t>
      </w:r>
      <w:r w:rsidR="00500236" w:rsidRPr="00500236">
        <w:rPr>
          <w:b/>
        </w:rPr>
        <w:t xml:space="preserve">High </w:t>
      </w:r>
      <w:proofErr w:type="spellStart"/>
      <w:r w:rsidR="00500236" w:rsidRPr="00500236">
        <w:rPr>
          <w:b/>
        </w:rPr>
        <w:t>Tx</w:t>
      </w:r>
      <w:proofErr w:type="spellEnd"/>
      <w:r w:rsidR="00500236" w:rsidRPr="00500236">
        <w:rPr>
          <w:b/>
        </w:rPr>
        <w:t xml:space="preserve"> power UE for </w:t>
      </w:r>
      <w:proofErr w:type="spellStart"/>
      <w:r w:rsidR="00500236" w:rsidRPr="00500236">
        <w:rPr>
          <w:b/>
        </w:rPr>
        <w:t>both</w:t>
      </w:r>
      <w:proofErr w:type="spellEnd"/>
      <w:r w:rsidR="00500236" w:rsidRPr="00500236">
        <w:rPr>
          <w:b/>
        </w:rPr>
        <w:t xml:space="preserve"> NR-NTN and </w:t>
      </w:r>
      <w:proofErr w:type="spellStart"/>
      <w:r w:rsidR="00500236" w:rsidRPr="00500236">
        <w:rPr>
          <w:b/>
        </w:rPr>
        <w:t>IoT</w:t>
      </w:r>
      <w:proofErr w:type="spellEnd"/>
      <w:r w:rsidR="00500236" w:rsidRPr="00500236">
        <w:rPr>
          <w:b/>
        </w:rPr>
        <w:t>-NTN</w:t>
      </w:r>
    </w:p>
    <w:p w14:paraId="2801F2A6" w14:textId="482B4EAE" w:rsidR="00500236" w:rsidRPr="00500236" w:rsidRDefault="00690C85" w:rsidP="00500236">
      <w:pPr>
        <w:pStyle w:val="Paragraphedeliste"/>
        <w:numPr>
          <w:ilvl w:val="0"/>
          <w:numId w:val="59"/>
        </w:numPr>
        <w:rPr>
          <w:b/>
        </w:rPr>
      </w:pPr>
      <w:proofErr w:type="spellStart"/>
      <w:r>
        <w:rPr>
          <w:b/>
        </w:rPr>
        <w:t>Specify</w:t>
      </w:r>
      <w:proofErr w:type="spellEnd"/>
      <w:r>
        <w:rPr>
          <w:b/>
        </w:rPr>
        <w:t xml:space="preserve"> </w:t>
      </w:r>
      <w:r w:rsidR="00500236" w:rsidRPr="00500236">
        <w:rPr>
          <w:b/>
        </w:rPr>
        <w:t xml:space="preserve">Support of </w:t>
      </w:r>
      <w:proofErr w:type="spellStart"/>
      <w:r w:rsidR="00500236" w:rsidRPr="00500236">
        <w:rPr>
          <w:b/>
        </w:rPr>
        <w:t>channel</w:t>
      </w:r>
      <w:proofErr w:type="spellEnd"/>
      <w:r w:rsidR="00500236" w:rsidRPr="00500236">
        <w:rPr>
          <w:b/>
        </w:rPr>
        <w:t xml:space="preserve"> </w:t>
      </w:r>
      <w:proofErr w:type="spellStart"/>
      <w:r w:rsidR="00500236" w:rsidRPr="00500236">
        <w:rPr>
          <w:b/>
        </w:rPr>
        <w:t>bandwidth</w:t>
      </w:r>
      <w:proofErr w:type="spellEnd"/>
      <w:r w:rsidR="00500236" w:rsidRPr="00500236">
        <w:rPr>
          <w:b/>
        </w:rPr>
        <w:t xml:space="preserve"> </w:t>
      </w:r>
      <w:proofErr w:type="spellStart"/>
      <w:r w:rsidR="00500236" w:rsidRPr="00500236">
        <w:rPr>
          <w:b/>
        </w:rPr>
        <w:t>lower</w:t>
      </w:r>
      <w:proofErr w:type="spellEnd"/>
      <w:r w:rsidR="00500236" w:rsidRPr="00500236">
        <w:rPr>
          <w:b/>
        </w:rPr>
        <w:t xml:space="preserve"> </w:t>
      </w:r>
      <w:proofErr w:type="spellStart"/>
      <w:r w:rsidR="00500236" w:rsidRPr="00500236">
        <w:rPr>
          <w:b/>
        </w:rPr>
        <w:t>than</w:t>
      </w:r>
      <w:proofErr w:type="spellEnd"/>
      <w:r w:rsidR="00500236" w:rsidRPr="00500236">
        <w:rPr>
          <w:b/>
        </w:rPr>
        <w:t xml:space="preserve"> 5 MHz for FR1</w:t>
      </w:r>
    </w:p>
    <w:p w14:paraId="79F3DCE7" w14:textId="0DECD4E7" w:rsidR="00500236" w:rsidRPr="00500236" w:rsidRDefault="00690C85" w:rsidP="00500236">
      <w:pPr>
        <w:pStyle w:val="Paragraphedeliste"/>
        <w:numPr>
          <w:ilvl w:val="0"/>
          <w:numId w:val="59"/>
        </w:numPr>
        <w:rPr>
          <w:b/>
        </w:rPr>
      </w:pPr>
      <w:proofErr w:type="spellStart"/>
      <w:r>
        <w:rPr>
          <w:b/>
        </w:rPr>
        <w:t>Specify</w:t>
      </w:r>
      <w:proofErr w:type="spellEnd"/>
      <w:r>
        <w:rPr>
          <w:b/>
        </w:rPr>
        <w:t xml:space="preserve"> </w:t>
      </w:r>
      <w:r w:rsidR="00500236" w:rsidRPr="00500236">
        <w:rPr>
          <w:b/>
        </w:rPr>
        <w:t xml:space="preserve">Support on </w:t>
      </w:r>
      <w:proofErr w:type="spellStart"/>
      <w:r w:rsidR="00500236" w:rsidRPr="00500236">
        <w:rPr>
          <w:b/>
        </w:rPr>
        <w:t>inband</w:t>
      </w:r>
      <w:proofErr w:type="spellEnd"/>
      <w:r w:rsidR="00500236" w:rsidRPr="00500236">
        <w:rPr>
          <w:b/>
        </w:rPr>
        <w:t xml:space="preserve"> NB-</w:t>
      </w:r>
      <w:proofErr w:type="spellStart"/>
      <w:r w:rsidR="00500236" w:rsidRPr="00500236">
        <w:rPr>
          <w:b/>
        </w:rPr>
        <w:t>IoT</w:t>
      </w:r>
      <w:proofErr w:type="spellEnd"/>
      <w:r w:rsidR="00496341">
        <w:rPr>
          <w:b/>
        </w:rPr>
        <w:t xml:space="preserve"> in NR NTN carriers</w:t>
      </w:r>
    </w:p>
    <w:p w14:paraId="12EF86A1" w14:textId="77777777" w:rsidR="00500236" w:rsidRPr="001064B8" w:rsidRDefault="00500236" w:rsidP="002D2F19"/>
    <w:p w14:paraId="5E92B6A1" w14:textId="77777777" w:rsidR="00C829B0" w:rsidRPr="00A26390" w:rsidRDefault="00C829B0" w:rsidP="00C829B0">
      <w:pPr>
        <w:pStyle w:val="Titre1"/>
        <w:pageBreakBefore w:val="0"/>
        <w:ind w:left="431" w:hanging="431"/>
      </w:pPr>
      <w:proofErr w:type="spellStart"/>
      <w:r w:rsidRPr="00A26390">
        <w:t>References</w:t>
      </w:r>
      <w:proofErr w:type="spellEnd"/>
    </w:p>
    <w:p w14:paraId="11641B58" w14:textId="77777777" w:rsidR="002F2BCA" w:rsidRDefault="002F2BCA" w:rsidP="002F2BCA">
      <w:pPr>
        <w:pStyle w:val="EX"/>
        <w:ind w:left="0" w:firstLine="0"/>
      </w:pPr>
      <w:r>
        <w:t xml:space="preserve">[1] </w:t>
      </w:r>
      <w:r w:rsidRPr="00FC5D0E">
        <w:t>RP-21160</w:t>
      </w:r>
      <w:r>
        <w:t xml:space="preserve">, </w:t>
      </w:r>
      <w:r w:rsidRPr="004C6694">
        <w:t>WID on NB-</w:t>
      </w:r>
      <w:proofErr w:type="spellStart"/>
      <w:r w:rsidRPr="004C6694">
        <w:t>IoT</w:t>
      </w:r>
      <w:proofErr w:type="spellEnd"/>
      <w:r w:rsidRPr="004C6694">
        <w:t>/</w:t>
      </w:r>
      <w:proofErr w:type="spellStart"/>
      <w:r w:rsidRPr="004C6694">
        <w:t>eMTC</w:t>
      </w:r>
      <w:proofErr w:type="spellEnd"/>
      <w:r w:rsidRPr="004C6694">
        <w:t xml:space="preserve"> support for NTN</w:t>
      </w:r>
    </w:p>
    <w:p w14:paraId="55092DB0" w14:textId="24BD68A4" w:rsidR="002F2BCA" w:rsidRPr="00E65D9F" w:rsidRDefault="002F2BCA" w:rsidP="00500236">
      <w:pPr>
        <w:pStyle w:val="EX"/>
        <w:ind w:left="0" w:firstLine="0"/>
        <w:rPr>
          <w:b/>
        </w:rPr>
      </w:pPr>
      <w:r>
        <w:t xml:space="preserve">[2] </w:t>
      </w:r>
      <w:r w:rsidRPr="003F4298">
        <w:t>3GPP TR 36.763</w:t>
      </w:r>
      <w:r>
        <w:t xml:space="preserve">; </w:t>
      </w:r>
      <w:proofErr w:type="spellStart"/>
      <w:r w:rsidRPr="00BF73F1">
        <w:rPr>
          <w:bCs/>
        </w:rPr>
        <w:t>Study</w:t>
      </w:r>
      <w:proofErr w:type="spellEnd"/>
      <w:r w:rsidRPr="00BF73F1">
        <w:rPr>
          <w:bCs/>
        </w:rPr>
        <w:t xml:space="preserve"> on Narrow-Band Internet of </w:t>
      </w:r>
      <w:proofErr w:type="spellStart"/>
      <w:r w:rsidRPr="00BF73F1">
        <w:rPr>
          <w:bCs/>
        </w:rPr>
        <w:t>Things</w:t>
      </w:r>
      <w:proofErr w:type="spellEnd"/>
      <w:r w:rsidRPr="00BF73F1">
        <w:rPr>
          <w:bCs/>
        </w:rPr>
        <w:t xml:space="preserve"> (NB-</w:t>
      </w:r>
      <w:proofErr w:type="spellStart"/>
      <w:r w:rsidRPr="00BF73F1">
        <w:rPr>
          <w:bCs/>
        </w:rPr>
        <w:t>IoT</w:t>
      </w:r>
      <w:proofErr w:type="spellEnd"/>
      <w:r w:rsidRPr="00BF73F1">
        <w:rPr>
          <w:bCs/>
        </w:rPr>
        <w:t xml:space="preserve">) / </w:t>
      </w:r>
      <w:proofErr w:type="spellStart"/>
      <w:r w:rsidRPr="00BF73F1">
        <w:rPr>
          <w:bCs/>
        </w:rPr>
        <w:t>enhanced</w:t>
      </w:r>
      <w:proofErr w:type="spellEnd"/>
      <w:r w:rsidRPr="00BF73F1">
        <w:rPr>
          <w:bCs/>
        </w:rPr>
        <w:t xml:space="preserve"> Machine Type</w:t>
      </w:r>
      <w:r>
        <w:rPr>
          <w:bCs/>
        </w:rPr>
        <w:t xml:space="preserve"> </w:t>
      </w:r>
      <w:r w:rsidRPr="00BF73F1">
        <w:rPr>
          <w:bCs/>
        </w:rPr>
        <w:t>Communication (</w:t>
      </w:r>
      <w:proofErr w:type="spellStart"/>
      <w:r w:rsidRPr="00BF73F1">
        <w:rPr>
          <w:bCs/>
        </w:rPr>
        <w:t>eMTC</w:t>
      </w:r>
      <w:proofErr w:type="spellEnd"/>
      <w:r w:rsidRPr="00BF73F1">
        <w:rPr>
          <w:bCs/>
        </w:rPr>
        <w:t>) support for Non-</w:t>
      </w:r>
      <w:proofErr w:type="spellStart"/>
      <w:r w:rsidRPr="00BF73F1">
        <w:rPr>
          <w:bCs/>
        </w:rPr>
        <w:t>Terrestrial</w:t>
      </w:r>
      <w:proofErr w:type="spellEnd"/>
      <w:r w:rsidRPr="00BF73F1">
        <w:rPr>
          <w:bCs/>
        </w:rPr>
        <w:t xml:space="preserve"> Networks (NTN)</w:t>
      </w:r>
      <w:r w:rsidRPr="00BF73F1">
        <w:rPr>
          <w:b/>
        </w:rPr>
        <w:t xml:space="preserve"> </w:t>
      </w:r>
      <w:r w:rsidRPr="00BF73F1">
        <w:t xml:space="preserve">(Release </w:t>
      </w:r>
      <w:bookmarkStart w:id="14" w:name="specRelease"/>
      <w:r w:rsidRPr="00BF73F1">
        <w:t>1</w:t>
      </w:r>
      <w:bookmarkEnd w:id="14"/>
      <w:r w:rsidRPr="00BF73F1">
        <w:t>7)</w:t>
      </w:r>
      <w:r>
        <w:t xml:space="preserve"> </w:t>
      </w:r>
    </w:p>
    <w:p w14:paraId="5C2AAC2D" w14:textId="2A5841BC" w:rsidR="002F2BCA" w:rsidRDefault="002F2BCA" w:rsidP="00500236">
      <w:pPr>
        <w:pStyle w:val="EX"/>
        <w:ind w:left="0" w:firstLine="0"/>
      </w:pPr>
      <w:r>
        <w:t xml:space="preserve">[3] </w:t>
      </w:r>
      <w:r w:rsidRPr="00BB5E49">
        <w:t>RP-2</w:t>
      </w:r>
      <w:r w:rsidR="005E4785">
        <w:t>30809</w:t>
      </w:r>
      <w:r>
        <w:t xml:space="preserve">; </w:t>
      </w:r>
      <w:r w:rsidRPr="003D23E8">
        <w:t>WID: NR NTN (Non-</w:t>
      </w:r>
      <w:proofErr w:type="spellStart"/>
      <w:r w:rsidRPr="003D23E8">
        <w:t>Terrestrial</w:t>
      </w:r>
      <w:proofErr w:type="spellEnd"/>
      <w:r w:rsidRPr="003D23E8">
        <w:t xml:space="preserve"> Networks) </w:t>
      </w:r>
      <w:proofErr w:type="spellStart"/>
      <w:r w:rsidRPr="003D23E8">
        <w:t>enhancements</w:t>
      </w:r>
      <w:proofErr w:type="spellEnd"/>
    </w:p>
    <w:p w14:paraId="453CE2D6" w14:textId="77777777" w:rsidR="002F2BCA" w:rsidRDefault="001064B8" w:rsidP="00974B30">
      <w:pPr>
        <w:tabs>
          <w:tab w:val="left" w:pos="709"/>
        </w:tabs>
      </w:pPr>
      <w:r w:rsidRPr="001064B8" w:rsidDel="001064B8">
        <w:t xml:space="preserve"> </w:t>
      </w:r>
    </w:p>
    <w:p w14:paraId="6EAFD450" w14:textId="77777777" w:rsidR="00CC2871" w:rsidRPr="001064B8" w:rsidRDefault="00CC2871" w:rsidP="00B34007">
      <w:pPr>
        <w:rPr>
          <w:b/>
        </w:rPr>
      </w:pPr>
    </w:p>
    <w:p w14:paraId="6A70EE88" w14:textId="77777777" w:rsidR="00CC2871" w:rsidRPr="001064B8" w:rsidRDefault="00CC2871" w:rsidP="00B34007">
      <w:pPr>
        <w:rPr>
          <w:b/>
        </w:rPr>
      </w:pPr>
    </w:p>
    <w:p w14:paraId="097BBFC9" w14:textId="6212B891" w:rsidR="00DB30B6" w:rsidRPr="00A26390" w:rsidRDefault="00DB30B6" w:rsidP="00366477">
      <w:pPr>
        <w:jc w:val="center"/>
        <w:rPr>
          <w:rFonts w:eastAsia="SimSun"/>
          <w:b/>
          <w:i/>
        </w:rPr>
      </w:pPr>
      <w:r w:rsidRPr="00A26390">
        <w:rPr>
          <w:b/>
          <w:i/>
        </w:rPr>
        <w:t>END</w:t>
      </w:r>
    </w:p>
    <w:p w14:paraId="6B793678" w14:textId="77777777" w:rsidR="008B4565" w:rsidRPr="00A26390" w:rsidRDefault="008B4565" w:rsidP="00B34007">
      <w:pPr>
        <w:rPr>
          <w:rFonts w:eastAsia="SimSun"/>
          <w:b/>
        </w:rPr>
      </w:pPr>
    </w:p>
    <w:sectPr w:rsidR="008B4565" w:rsidRPr="00A26390">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AF08A" w16cex:dateUtc="2023-08-31T08:57:00Z"/>
  <w16cex:commentExtensible w16cex:durableId="289AF097" w16cex:dateUtc="2023-08-31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13553" w16cid:durableId="289AF08A"/>
  <w16cid:commentId w16cid:paraId="430B7B03" w16cid:durableId="289AF0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62103" w14:textId="77777777" w:rsidR="000B288A" w:rsidRDefault="000B288A">
      <w:r>
        <w:separator/>
      </w:r>
    </w:p>
  </w:endnote>
  <w:endnote w:type="continuationSeparator" w:id="0">
    <w:p w14:paraId="30862EA8" w14:textId="77777777" w:rsidR="000B288A" w:rsidRDefault="000B288A">
      <w:r>
        <w:continuationSeparator/>
      </w:r>
    </w:p>
  </w:endnote>
  <w:endnote w:type="continuationNotice" w:id="1">
    <w:p w14:paraId="170D55E1" w14:textId="77777777" w:rsidR="000B288A" w:rsidRDefault="000B28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9BBF9" w14:textId="17EE699C" w:rsidR="002F0D29" w:rsidRDefault="002F0D29">
    <w:pPr>
      <w:pStyle w:val="Pieddepage"/>
    </w:pPr>
    <w:r>
      <w:rPr>
        <w:lang w:val="fr-FR" w:eastAsia="fr-FR"/>
      </w:rPr>
      <mc:AlternateContent>
        <mc:Choice Requires="wps">
          <w:drawing>
            <wp:anchor distT="0" distB="0" distL="0" distR="0" simplePos="0" relativeHeight="251658241" behindDoc="0" locked="0" layoutInCell="1" allowOverlap="1" wp14:anchorId="30563CBF" wp14:editId="18CAF916">
              <wp:simplePos x="635" y="635"/>
              <wp:positionH relativeFrom="page">
                <wp:align>left</wp:align>
              </wp:positionH>
              <wp:positionV relativeFrom="page">
                <wp:align>bottom</wp:align>
              </wp:positionV>
              <wp:extent cx="443865" cy="443865"/>
              <wp:effectExtent l="0" t="0" r="1270"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231327" w14:textId="4DA2824E"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563CBF"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tGwLwXsCAAC1BAAADgAAAAAA&#10;AAAAAAAAAAAuAgAAZHJzL2Uyb0RvYy54bWxQSwECLQAUAAYACAAAACEA2G08/tcAAAADAQAADwAA&#10;AAAAAAAAAAAAAADVBAAAZHJzL2Rvd25yZXYueG1sUEsFBgAAAAAEAAQA8wAAANkFAAAAAA==&#10;" filled="f" stroked="f">
              <v:textbox style="mso-fit-shape-to-text:t" inset="20pt,0,0,15pt">
                <w:txbxContent>
                  <w:p w14:paraId="25231327" w14:textId="4DA2824E"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3B1278B1" w:rsidR="00D34490" w:rsidRDefault="002F0D29">
    <w:pPr>
      <w:pStyle w:val="Pieddepage"/>
      <w:jc w:val="right"/>
    </w:pPr>
    <w:r>
      <w:rPr>
        <w:lang w:val="fr-FR" w:eastAsia="fr-FR"/>
      </w:rPr>
      <mc:AlternateContent>
        <mc:Choice Requires="wps">
          <w:drawing>
            <wp:anchor distT="0" distB="0" distL="0" distR="0" simplePos="0" relativeHeight="251658240" behindDoc="0" locked="0" layoutInCell="1" allowOverlap="1" wp14:anchorId="32A11019" wp14:editId="10A40741">
              <wp:simplePos x="723331" y="10215349"/>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0AA21D" w14:textId="51B04B94" w:rsidR="002F0D29" w:rsidRPr="002F0D29" w:rsidRDefault="002F0D29" w:rsidP="002F0D29">
                          <w:pPr>
                            <w:spacing w:after="0"/>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A11019"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BHEZpCfQIAALwEAAAOAAAA&#10;AAAAAAAAAAAAAC4CAABkcnMvZTJvRG9jLnhtbFBLAQItABQABgAIAAAAIQDYbTz+1wAAAAMBAAAP&#10;AAAAAAAAAAAAAAAAANcEAABkcnMvZG93bnJldi54bWxQSwUGAAAAAAQABADzAAAA2wUAAAAA&#10;" filled="f" stroked="f">
              <v:textbox style="mso-fit-shape-to-text:t" inset="20pt,0,0,15pt">
                <w:txbxContent>
                  <w:p w14:paraId="130AA21D" w14:textId="51B04B94" w:rsidR="002F0D29" w:rsidRPr="002F0D29" w:rsidRDefault="002F0D29" w:rsidP="002F0D29">
                    <w:pPr>
                      <w:spacing w:after="0"/>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rsidR="00D34490">
          <w:fldChar w:fldCharType="begin"/>
        </w:r>
        <w:r w:rsidR="00D34490">
          <w:instrText>PAGE   \* MERGEFORMAT</w:instrText>
        </w:r>
        <w:r w:rsidR="00D34490">
          <w:fldChar w:fldCharType="separate"/>
        </w:r>
        <w:r w:rsidR="00E75E9E" w:rsidRPr="00E75E9E">
          <w:rPr>
            <w:lang w:val="fr-FR"/>
          </w:rPr>
          <w:t>1</w:t>
        </w:r>
        <w:r w:rsidR="00D34490">
          <w:fldChar w:fldCharType="end"/>
        </w:r>
      </w:sdtContent>
    </w:sdt>
  </w:p>
  <w:p w14:paraId="5B6F2C0F" w14:textId="77777777" w:rsidR="00D34490" w:rsidRDefault="00D3449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B438" w14:textId="1A13C574" w:rsidR="002F0D29" w:rsidRDefault="002F0D29">
    <w:pPr>
      <w:pStyle w:val="Pieddepage"/>
    </w:pPr>
    <w:r>
      <w:rPr>
        <w:lang w:val="fr-FR" w:eastAsia="fr-FR"/>
      </w:rPr>
      <mc:AlternateContent>
        <mc:Choice Requires="wps">
          <w:drawing>
            <wp:anchor distT="0" distB="0" distL="0" distR="0" simplePos="0" relativeHeight="251658242" behindDoc="0" locked="0" layoutInCell="1" allowOverlap="1" wp14:anchorId="038AB827" wp14:editId="03DDCA39">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093C35" w14:textId="4F57A3E8"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8AB827"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A0X9KafQIAALwEAAAOAAAA&#10;AAAAAAAAAAAAAC4CAABkcnMvZTJvRG9jLnhtbFBLAQItABQABgAIAAAAIQDYbTz+1wAAAAMBAAAP&#10;AAAAAAAAAAAAAAAAANcEAABkcnMvZG93bnJldi54bWxQSwUGAAAAAAQABADzAAAA2wUAAAAA&#10;" filled="f" stroked="f">
              <v:textbox style="mso-fit-shape-to-text:t" inset="20pt,0,0,15pt">
                <w:txbxContent>
                  <w:p w14:paraId="7A093C35" w14:textId="4F57A3E8" w:rsidR="002F0D29" w:rsidRPr="002F0D29" w:rsidRDefault="002F0D29" w:rsidP="002F0D29">
                    <w:pPr>
                      <w:spacing w:after="0"/>
                      <w:rPr>
                        <w:rFonts w:ascii="Calibri" w:eastAsia="Calibri" w:hAnsi="Calibri" w:cs="Calibri"/>
                        <w:noProof/>
                        <w:color w:val="000000"/>
                        <w:sz w:val="14"/>
                        <w:szCs w:val="14"/>
                      </w:rPr>
                    </w:pPr>
                    <w:r w:rsidRPr="002F0D29">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BEB00" w14:textId="77777777" w:rsidR="000B288A" w:rsidRDefault="000B288A">
      <w:r>
        <w:separator/>
      </w:r>
    </w:p>
  </w:footnote>
  <w:footnote w:type="continuationSeparator" w:id="0">
    <w:p w14:paraId="05AFFC55" w14:textId="77777777" w:rsidR="000B288A" w:rsidRDefault="000B288A">
      <w:r>
        <w:continuationSeparator/>
      </w:r>
    </w:p>
  </w:footnote>
  <w:footnote w:type="continuationNotice" w:id="1">
    <w:p w14:paraId="23F16C8F" w14:textId="77777777" w:rsidR="000B288A" w:rsidRDefault="000B28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734CF"/>
    <w:multiLevelType w:val="hybridMultilevel"/>
    <w:tmpl w:val="619AC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154BC"/>
    <w:multiLevelType w:val="hybridMultilevel"/>
    <w:tmpl w:val="FB72ECF0"/>
    <w:lvl w:ilvl="0" w:tplc="4784E14C">
      <w:start w:val="1"/>
      <w:numFmt w:val="bullet"/>
      <w:lvlText w:val="•"/>
      <w:lvlJc w:val="left"/>
      <w:pPr>
        <w:tabs>
          <w:tab w:val="num" w:pos="720"/>
        </w:tabs>
        <w:ind w:left="720" w:hanging="360"/>
      </w:pPr>
      <w:rPr>
        <w:rFonts w:ascii="Arial" w:hAnsi="Arial" w:hint="default"/>
      </w:rPr>
    </w:lvl>
    <w:lvl w:ilvl="1" w:tplc="AA32AD9A">
      <w:start w:val="142"/>
      <w:numFmt w:val="bullet"/>
      <w:lvlText w:val="–"/>
      <w:lvlJc w:val="left"/>
      <w:pPr>
        <w:tabs>
          <w:tab w:val="num" w:pos="1440"/>
        </w:tabs>
        <w:ind w:left="1440" w:hanging="360"/>
      </w:pPr>
      <w:rPr>
        <w:rFonts w:ascii="Arial" w:hAnsi="Arial" w:hint="default"/>
      </w:rPr>
    </w:lvl>
    <w:lvl w:ilvl="2" w:tplc="5D20F754" w:tentative="1">
      <w:start w:val="1"/>
      <w:numFmt w:val="bullet"/>
      <w:lvlText w:val="•"/>
      <w:lvlJc w:val="left"/>
      <w:pPr>
        <w:tabs>
          <w:tab w:val="num" w:pos="2160"/>
        </w:tabs>
        <w:ind w:left="2160" w:hanging="360"/>
      </w:pPr>
      <w:rPr>
        <w:rFonts w:ascii="Arial" w:hAnsi="Arial" w:hint="default"/>
      </w:rPr>
    </w:lvl>
    <w:lvl w:ilvl="3" w:tplc="08E8F556" w:tentative="1">
      <w:start w:val="1"/>
      <w:numFmt w:val="bullet"/>
      <w:lvlText w:val="•"/>
      <w:lvlJc w:val="left"/>
      <w:pPr>
        <w:tabs>
          <w:tab w:val="num" w:pos="2880"/>
        </w:tabs>
        <w:ind w:left="2880" w:hanging="360"/>
      </w:pPr>
      <w:rPr>
        <w:rFonts w:ascii="Arial" w:hAnsi="Arial" w:hint="default"/>
      </w:rPr>
    </w:lvl>
    <w:lvl w:ilvl="4" w:tplc="9266BAD4" w:tentative="1">
      <w:start w:val="1"/>
      <w:numFmt w:val="bullet"/>
      <w:lvlText w:val="•"/>
      <w:lvlJc w:val="left"/>
      <w:pPr>
        <w:tabs>
          <w:tab w:val="num" w:pos="3600"/>
        </w:tabs>
        <w:ind w:left="3600" w:hanging="360"/>
      </w:pPr>
      <w:rPr>
        <w:rFonts w:ascii="Arial" w:hAnsi="Arial" w:hint="default"/>
      </w:rPr>
    </w:lvl>
    <w:lvl w:ilvl="5" w:tplc="C6BA4BAE" w:tentative="1">
      <w:start w:val="1"/>
      <w:numFmt w:val="bullet"/>
      <w:lvlText w:val="•"/>
      <w:lvlJc w:val="left"/>
      <w:pPr>
        <w:tabs>
          <w:tab w:val="num" w:pos="4320"/>
        </w:tabs>
        <w:ind w:left="4320" w:hanging="360"/>
      </w:pPr>
      <w:rPr>
        <w:rFonts w:ascii="Arial" w:hAnsi="Arial" w:hint="default"/>
      </w:rPr>
    </w:lvl>
    <w:lvl w:ilvl="6" w:tplc="B88684EE" w:tentative="1">
      <w:start w:val="1"/>
      <w:numFmt w:val="bullet"/>
      <w:lvlText w:val="•"/>
      <w:lvlJc w:val="left"/>
      <w:pPr>
        <w:tabs>
          <w:tab w:val="num" w:pos="5040"/>
        </w:tabs>
        <w:ind w:left="5040" w:hanging="360"/>
      </w:pPr>
      <w:rPr>
        <w:rFonts w:ascii="Arial" w:hAnsi="Arial" w:hint="default"/>
      </w:rPr>
    </w:lvl>
    <w:lvl w:ilvl="7" w:tplc="2DC4356C" w:tentative="1">
      <w:start w:val="1"/>
      <w:numFmt w:val="bullet"/>
      <w:lvlText w:val="•"/>
      <w:lvlJc w:val="left"/>
      <w:pPr>
        <w:tabs>
          <w:tab w:val="num" w:pos="5760"/>
        </w:tabs>
        <w:ind w:left="5760" w:hanging="360"/>
      </w:pPr>
      <w:rPr>
        <w:rFonts w:ascii="Arial" w:hAnsi="Arial" w:hint="default"/>
      </w:rPr>
    </w:lvl>
    <w:lvl w:ilvl="8" w:tplc="B77A58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1E54D5"/>
    <w:multiLevelType w:val="hybridMultilevel"/>
    <w:tmpl w:val="75DE3E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930851"/>
    <w:multiLevelType w:val="hybridMultilevel"/>
    <w:tmpl w:val="96F4766E"/>
    <w:lvl w:ilvl="0" w:tplc="DE82BE6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E50C2"/>
    <w:multiLevelType w:val="hybridMultilevel"/>
    <w:tmpl w:val="D5F8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61373"/>
    <w:multiLevelType w:val="hybridMultilevel"/>
    <w:tmpl w:val="F4226C44"/>
    <w:lvl w:ilvl="0" w:tplc="EEFCBF7E">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BF758D"/>
    <w:multiLevelType w:val="hybridMultilevel"/>
    <w:tmpl w:val="F63263FA"/>
    <w:lvl w:ilvl="0" w:tplc="67743E3E">
      <w:numFmt w:val="bullet"/>
      <w:lvlText w:val=""/>
      <w:lvlJc w:val="left"/>
      <w:pPr>
        <w:ind w:left="720" w:hanging="360"/>
      </w:pPr>
      <w:rPr>
        <w:rFonts w:ascii="Wingdings" w:eastAsia="Times New Roman" w:hAnsi="Wingdings" w:cs="TimesNewRomanPS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7E0792D"/>
    <w:multiLevelType w:val="hybridMultilevel"/>
    <w:tmpl w:val="2EBC3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D2116C"/>
    <w:multiLevelType w:val="hybridMultilevel"/>
    <w:tmpl w:val="29DC2A88"/>
    <w:lvl w:ilvl="0" w:tplc="A7F03A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D2DB1"/>
    <w:multiLevelType w:val="hybridMultilevel"/>
    <w:tmpl w:val="284685EA"/>
    <w:lvl w:ilvl="0" w:tplc="3B2A17E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C4615EE"/>
    <w:multiLevelType w:val="multilevel"/>
    <w:tmpl w:val="04EAC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D2B4F36"/>
    <w:multiLevelType w:val="hybridMultilevel"/>
    <w:tmpl w:val="08E6C9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501257"/>
    <w:multiLevelType w:val="multilevel"/>
    <w:tmpl w:val="EA52DBA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AB61A5"/>
    <w:multiLevelType w:val="hybridMultilevel"/>
    <w:tmpl w:val="822C2FA6"/>
    <w:lvl w:ilvl="0" w:tplc="040B0005">
      <w:start w:val="1"/>
      <w:numFmt w:val="bullet"/>
      <w:lvlText w:val=""/>
      <w:lvlJc w:val="left"/>
      <w:pPr>
        <w:ind w:left="644" w:hanging="360"/>
      </w:pPr>
      <w:rPr>
        <w:rFonts w:ascii="Wingdings" w:hAnsi="Wingdings" w:hint="default"/>
      </w:rPr>
    </w:lvl>
    <w:lvl w:ilvl="1" w:tplc="040B0005">
      <w:start w:val="1"/>
      <w:numFmt w:val="bullet"/>
      <w:lvlText w:val=""/>
      <w:lvlJc w:val="left"/>
      <w:pPr>
        <w:ind w:left="993" w:hanging="360"/>
      </w:pPr>
      <w:rPr>
        <w:rFonts w:ascii="Wingdings" w:hAnsi="Wingdings"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47E73068"/>
    <w:multiLevelType w:val="hybridMultilevel"/>
    <w:tmpl w:val="FFB8E49C"/>
    <w:lvl w:ilvl="0" w:tplc="BAF27E2C">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310865"/>
    <w:multiLevelType w:val="hybridMultilevel"/>
    <w:tmpl w:val="79D44B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6A68A5"/>
    <w:multiLevelType w:val="hybridMultilevel"/>
    <w:tmpl w:val="A4E684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B868B4"/>
    <w:multiLevelType w:val="hybridMultilevel"/>
    <w:tmpl w:val="42BCA8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A7916"/>
    <w:multiLevelType w:val="multilevel"/>
    <w:tmpl w:val="3E967ED6"/>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1" w15:restartNumberingAfterBreak="0">
    <w:nsid w:val="59EE3A84"/>
    <w:multiLevelType w:val="hybridMultilevel"/>
    <w:tmpl w:val="10504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9A7ACE"/>
    <w:multiLevelType w:val="hybridMultilevel"/>
    <w:tmpl w:val="6E0ADB3C"/>
    <w:lvl w:ilvl="0" w:tplc="68424B18">
      <w:start w:val="1"/>
      <w:numFmt w:val="bullet"/>
      <w:lvlText w:val="-"/>
      <w:lvlJc w:val="left"/>
      <w:pPr>
        <w:ind w:left="644" w:hanging="360"/>
      </w:pPr>
      <w:rPr>
        <w:rFonts w:ascii="Calibri" w:eastAsiaTheme="minorHAns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0EA2B6F"/>
    <w:multiLevelType w:val="hybridMultilevel"/>
    <w:tmpl w:val="D8B65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0D2BE6"/>
    <w:multiLevelType w:val="hybridMultilevel"/>
    <w:tmpl w:val="8BD03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8014BE"/>
    <w:multiLevelType w:val="hybridMultilevel"/>
    <w:tmpl w:val="005C42D2"/>
    <w:lvl w:ilvl="0" w:tplc="D2F6E80C">
      <w:start w:val="1"/>
      <w:numFmt w:val="bullet"/>
      <w:lvlText w:val="–"/>
      <w:lvlJc w:val="left"/>
      <w:pPr>
        <w:tabs>
          <w:tab w:val="num" w:pos="720"/>
        </w:tabs>
        <w:ind w:left="720" w:hanging="360"/>
      </w:pPr>
      <w:rPr>
        <w:rFonts w:ascii="Arial" w:hAnsi="Arial" w:hint="default"/>
      </w:rPr>
    </w:lvl>
    <w:lvl w:ilvl="1" w:tplc="C570174E">
      <w:start w:val="1"/>
      <w:numFmt w:val="bullet"/>
      <w:lvlText w:val="–"/>
      <w:lvlJc w:val="left"/>
      <w:pPr>
        <w:tabs>
          <w:tab w:val="num" w:pos="1440"/>
        </w:tabs>
        <w:ind w:left="1440" w:hanging="360"/>
      </w:pPr>
      <w:rPr>
        <w:rFonts w:ascii="Arial" w:hAnsi="Arial" w:hint="default"/>
      </w:rPr>
    </w:lvl>
    <w:lvl w:ilvl="2" w:tplc="61D6D308" w:tentative="1">
      <w:start w:val="1"/>
      <w:numFmt w:val="bullet"/>
      <w:lvlText w:val="–"/>
      <w:lvlJc w:val="left"/>
      <w:pPr>
        <w:tabs>
          <w:tab w:val="num" w:pos="2160"/>
        </w:tabs>
        <w:ind w:left="2160" w:hanging="360"/>
      </w:pPr>
      <w:rPr>
        <w:rFonts w:ascii="Arial" w:hAnsi="Arial" w:hint="default"/>
      </w:rPr>
    </w:lvl>
    <w:lvl w:ilvl="3" w:tplc="5EBE2804" w:tentative="1">
      <w:start w:val="1"/>
      <w:numFmt w:val="bullet"/>
      <w:lvlText w:val="–"/>
      <w:lvlJc w:val="left"/>
      <w:pPr>
        <w:tabs>
          <w:tab w:val="num" w:pos="2880"/>
        </w:tabs>
        <w:ind w:left="2880" w:hanging="360"/>
      </w:pPr>
      <w:rPr>
        <w:rFonts w:ascii="Arial" w:hAnsi="Arial" w:hint="default"/>
      </w:rPr>
    </w:lvl>
    <w:lvl w:ilvl="4" w:tplc="94563844" w:tentative="1">
      <w:start w:val="1"/>
      <w:numFmt w:val="bullet"/>
      <w:lvlText w:val="–"/>
      <w:lvlJc w:val="left"/>
      <w:pPr>
        <w:tabs>
          <w:tab w:val="num" w:pos="3600"/>
        </w:tabs>
        <w:ind w:left="3600" w:hanging="360"/>
      </w:pPr>
      <w:rPr>
        <w:rFonts w:ascii="Arial" w:hAnsi="Arial" w:hint="default"/>
      </w:rPr>
    </w:lvl>
    <w:lvl w:ilvl="5" w:tplc="F46A44A6" w:tentative="1">
      <w:start w:val="1"/>
      <w:numFmt w:val="bullet"/>
      <w:lvlText w:val="–"/>
      <w:lvlJc w:val="left"/>
      <w:pPr>
        <w:tabs>
          <w:tab w:val="num" w:pos="4320"/>
        </w:tabs>
        <w:ind w:left="4320" w:hanging="360"/>
      </w:pPr>
      <w:rPr>
        <w:rFonts w:ascii="Arial" w:hAnsi="Arial" w:hint="default"/>
      </w:rPr>
    </w:lvl>
    <w:lvl w:ilvl="6" w:tplc="0F46514C" w:tentative="1">
      <w:start w:val="1"/>
      <w:numFmt w:val="bullet"/>
      <w:lvlText w:val="–"/>
      <w:lvlJc w:val="left"/>
      <w:pPr>
        <w:tabs>
          <w:tab w:val="num" w:pos="5040"/>
        </w:tabs>
        <w:ind w:left="5040" w:hanging="360"/>
      </w:pPr>
      <w:rPr>
        <w:rFonts w:ascii="Arial" w:hAnsi="Arial" w:hint="default"/>
      </w:rPr>
    </w:lvl>
    <w:lvl w:ilvl="7" w:tplc="40683944" w:tentative="1">
      <w:start w:val="1"/>
      <w:numFmt w:val="bullet"/>
      <w:lvlText w:val="–"/>
      <w:lvlJc w:val="left"/>
      <w:pPr>
        <w:tabs>
          <w:tab w:val="num" w:pos="5760"/>
        </w:tabs>
        <w:ind w:left="5760" w:hanging="360"/>
      </w:pPr>
      <w:rPr>
        <w:rFonts w:ascii="Arial" w:hAnsi="Arial" w:hint="default"/>
      </w:rPr>
    </w:lvl>
    <w:lvl w:ilvl="8" w:tplc="4B1A76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9953D7"/>
    <w:multiLevelType w:val="hybridMultilevel"/>
    <w:tmpl w:val="334E8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C150CAD"/>
    <w:multiLevelType w:val="hybridMultilevel"/>
    <w:tmpl w:val="76BC8898"/>
    <w:lvl w:ilvl="0" w:tplc="B9D49AB4">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7F6281"/>
    <w:multiLevelType w:val="hybridMultilevel"/>
    <w:tmpl w:val="60540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5E3A07"/>
    <w:multiLevelType w:val="hybridMultilevel"/>
    <w:tmpl w:val="9880F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2"/>
  </w:num>
  <w:num w:numId="3">
    <w:abstractNumId w:val="25"/>
  </w:num>
  <w:num w:numId="4">
    <w:abstractNumId w:val="20"/>
  </w:num>
  <w:num w:numId="5">
    <w:abstractNumId w:val="4"/>
  </w:num>
  <w:num w:numId="6">
    <w:abstractNumId w:val="38"/>
  </w:num>
  <w:num w:numId="7">
    <w:abstractNumId w:val="43"/>
  </w:num>
  <w:num w:numId="8">
    <w:abstractNumId w:val="19"/>
  </w:num>
  <w:num w:numId="9">
    <w:abstractNumId w:val="13"/>
  </w:num>
  <w:num w:numId="10">
    <w:abstractNumId w:val="41"/>
  </w:num>
  <w:num w:numId="11">
    <w:abstractNumId w:val="26"/>
  </w:num>
  <w:num w:numId="12">
    <w:abstractNumId w:val="40"/>
  </w:num>
  <w:num w:numId="13">
    <w:abstractNumId w:val="18"/>
  </w:num>
  <w:num w:numId="14">
    <w:abstractNumId w:val="18"/>
  </w:num>
  <w:num w:numId="15">
    <w:abstractNumId w:val="5"/>
  </w:num>
  <w:num w:numId="16">
    <w:abstractNumId w:val="0"/>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num>
  <w:num w:numId="27">
    <w:abstractNumId w:val="12"/>
  </w:num>
  <w:num w:numId="28">
    <w:abstractNumId w:val="34"/>
  </w:num>
  <w:num w:numId="29">
    <w:abstractNumId w:val="11"/>
  </w:num>
  <w:num w:numId="30">
    <w:abstractNumId w:val="22"/>
  </w:num>
  <w:num w:numId="31">
    <w:abstractNumId w:val="8"/>
  </w:num>
  <w:num w:numId="32">
    <w:abstractNumId w:val="14"/>
  </w:num>
  <w:num w:numId="33">
    <w:abstractNumId w:val="33"/>
  </w:num>
  <w:num w:numId="34">
    <w:abstractNumId w:val="2"/>
  </w:num>
  <w:num w:numId="35">
    <w:abstractNumId w:val="31"/>
  </w:num>
  <w:num w:numId="36">
    <w:abstractNumId w:val="23"/>
  </w:num>
  <w:num w:numId="37">
    <w:abstractNumId w:val="27"/>
  </w:num>
  <w:num w:numId="38">
    <w:abstractNumId w:val="36"/>
  </w:num>
  <w:num w:numId="39">
    <w:abstractNumId w:val="35"/>
  </w:num>
  <w:num w:numId="40">
    <w:abstractNumId w:val="19"/>
  </w:num>
  <w:num w:numId="41">
    <w:abstractNumId w:val="19"/>
  </w:num>
  <w:num w:numId="42">
    <w:abstractNumId w:val="19"/>
  </w:num>
  <w:num w:numId="43">
    <w:abstractNumId w:val="19"/>
  </w:num>
  <w:num w:numId="44">
    <w:abstractNumId w:val="19"/>
  </w:num>
  <w:num w:numId="45">
    <w:abstractNumId w:val="16"/>
  </w:num>
  <w:num w:numId="46">
    <w:abstractNumId w:val="6"/>
  </w:num>
  <w:num w:numId="47">
    <w:abstractNumId w:val="37"/>
  </w:num>
  <w:num w:numId="48">
    <w:abstractNumId w:val="21"/>
  </w:num>
  <w:num w:numId="49">
    <w:abstractNumId w:val="30"/>
  </w:num>
  <w:num w:numId="50">
    <w:abstractNumId w:val="9"/>
  </w:num>
  <w:num w:numId="51">
    <w:abstractNumId w:val="28"/>
  </w:num>
  <w:num w:numId="52">
    <w:abstractNumId w:val="15"/>
  </w:num>
  <w:num w:numId="53">
    <w:abstractNumId w:val="10"/>
  </w:num>
  <w:num w:numId="54">
    <w:abstractNumId w:val="39"/>
  </w:num>
  <w:num w:numId="55">
    <w:abstractNumId w:val="29"/>
  </w:num>
  <w:num w:numId="56">
    <w:abstractNumId w:val="32"/>
  </w:num>
  <w:num w:numId="57">
    <w:abstractNumId w:val="1"/>
  </w:num>
  <w:num w:numId="58">
    <w:abstractNumId w:val="3"/>
  </w:num>
  <w:num w:numId="59">
    <w:abstractNumId w:val="7"/>
  </w:num>
  <w:num w:numId="60">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1C0A"/>
    <w:rsid w:val="00001C2E"/>
    <w:rsid w:val="0000200C"/>
    <w:rsid w:val="00002237"/>
    <w:rsid w:val="000024B9"/>
    <w:rsid w:val="0000290C"/>
    <w:rsid w:val="00002D2C"/>
    <w:rsid w:val="00004620"/>
    <w:rsid w:val="00004747"/>
    <w:rsid w:val="000052CF"/>
    <w:rsid w:val="00006521"/>
    <w:rsid w:val="00006B66"/>
    <w:rsid w:val="00006E30"/>
    <w:rsid w:val="00006E5C"/>
    <w:rsid w:val="00007038"/>
    <w:rsid w:val="00007474"/>
    <w:rsid w:val="000074DE"/>
    <w:rsid w:val="0000764C"/>
    <w:rsid w:val="0000794E"/>
    <w:rsid w:val="00007EBE"/>
    <w:rsid w:val="00010EE1"/>
    <w:rsid w:val="000113B8"/>
    <w:rsid w:val="00011540"/>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4C0"/>
    <w:rsid w:val="00021CF2"/>
    <w:rsid w:val="00022895"/>
    <w:rsid w:val="000228C5"/>
    <w:rsid w:val="000231A3"/>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A35"/>
    <w:rsid w:val="00031E2B"/>
    <w:rsid w:val="00031E5F"/>
    <w:rsid w:val="00032BF2"/>
    <w:rsid w:val="00033129"/>
    <w:rsid w:val="00033C7C"/>
    <w:rsid w:val="00033ED3"/>
    <w:rsid w:val="00034265"/>
    <w:rsid w:val="000343C5"/>
    <w:rsid w:val="00034E3A"/>
    <w:rsid w:val="000351E5"/>
    <w:rsid w:val="00035680"/>
    <w:rsid w:val="000357B8"/>
    <w:rsid w:val="00035B66"/>
    <w:rsid w:val="00035BD2"/>
    <w:rsid w:val="0003617F"/>
    <w:rsid w:val="00036EC6"/>
    <w:rsid w:val="00036FD6"/>
    <w:rsid w:val="0003783C"/>
    <w:rsid w:val="00037B09"/>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07A"/>
    <w:rsid w:val="000534E9"/>
    <w:rsid w:val="00053E29"/>
    <w:rsid w:val="000546BF"/>
    <w:rsid w:val="000547A0"/>
    <w:rsid w:val="00054F7D"/>
    <w:rsid w:val="00054FC7"/>
    <w:rsid w:val="000553A7"/>
    <w:rsid w:val="00056A48"/>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4548"/>
    <w:rsid w:val="0006455E"/>
    <w:rsid w:val="0006492F"/>
    <w:rsid w:val="00064F29"/>
    <w:rsid w:val="000651E8"/>
    <w:rsid w:val="0006597E"/>
    <w:rsid w:val="00065AED"/>
    <w:rsid w:val="00065CFC"/>
    <w:rsid w:val="000662C6"/>
    <w:rsid w:val="0006760E"/>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12B"/>
    <w:rsid w:val="000772A2"/>
    <w:rsid w:val="00077435"/>
    <w:rsid w:val="00077804"/>
    <w:rsid w:val="00077FD4"/>
    <w:rsid w:val="00080202"/>
    <w:rsid w:val="00080295"/>
    <w:rsid w:val="0008057E"/>
    <w:rsid w:val="000815A3"/>
    <w:rsid w:val="00081762"/>
    <w:rsid w:val="000819A6"/>
    <w:rsid w:val="00081D2E"/>
    <w:rsid w:val="000825D7"/>
    <w:rsid w:val="000825E5"/>
    <w:rsid w:val="00083880"/>
    <w:rsid w:val="00083B59"/>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C73"/>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E91"/>
    <w:rsid w:val="000B133D"/>
    <w:rsid w:val="000B199E"/>
    <w:rsid w:val="000B1F9F"/>
    <w:rsid w:val="000B2700"/>
    <w:rsid w:val="000B288A"/>
    <w:rsid w:val="000B3359"/>
    <w:rsid w:val="000B37A9"/>
    <w:rsid w:val="000B38F6"/>
    <w:rsid w:val="000B4A2B"/>
    <w:rsid w:val="000B4C00"/>
    <w:rsid w:val="000B5807"/>
    <w:rsid w:val="000B6576"/>
    <w:rsid w:val="000B6598"/>
    <w:rsid w:val="000B67AC"/>
    <w:rsid w:val="000C00EF"/>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276"/>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2BA6"/>
    <w:rsid w:val="000E4028"/>
    <w:rsid w:val="000E47BE"/>
    <w:rsid w:val="000E485D"/>
    <w:rsid w:val="000E491C"/>
    <w:rsid w:val="000E4C5E"/>
    <w:rsid w:val="000E4CF2"/>
    <w:rsid w:val="000E6609"/>
    <w:rsid w:val="000E6EDA"/>
    <w:rsid w:val="000E7462"/>
    <w:rsid w:val="000E7C92"/>
    <w:rsid w:val="000F0451"/>
    <w:rsid w:val="000F04D9"/>
    <w:rsid w:val="000F0526"/>
    <w:rsid w:val="000F1E1F"/>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4BC"/>
    <w:rsid w:val="00105BF3"/>
    <w:rsid w:val="001064B8"/>
    <w:rsid w:val="001065A4"/>
    <w:rsid w:val="00106613"/>
    <w:rsid w:val="001068C0"/>
    <w:rsid w:val="00107334"/>
    <w:rsid w:val="0010764A"/>
    <w:rsid w:val="00110400"/>
    <w:rsid w:val="001105D3"/>
    <w:rsid w:val="00112619"/>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E0C"/>
    <w:rsid w:val="00151FBD"/>
    <w:rsid w:val="00154485"/>
    <w:rsid w:val="00154B79"/>
    <w:rsid w:val="00155323"/>
    <w:rsid w:val="00155594"/>
    <w:rsid w:val="00155E30"/>
    <w:rsid w:val="001566A9"/>
    <w:rsid w:val="00156CF4"/>
    <w:rsid w:val="00157562"/>
    <w:rsid w:val="00157D7E"/>
    <w:rsid w:val="00157DDA"/>
    <w:rsid w:val="001603F0"/>
    <w:rsid w:val="00160814"/>
    <w:rsid w:val="00160AE0"/>
    <w:rsid w:val="00160B10"/>
    <w:rsid w:val="00160DCB"/>
    <w:rsid w:val="00160EB7"/>
    <w:rsid w:val="001612B7"/>
    <w:rsid w:val="001613EA"/>
    <w:rsid w:val="0016151A"/>
    <w:rsid w:val="00161A1D"/>
    <w:rsid w:val="0016256D"/>
    <w:rsid w:val="001625D1"/>
    <w:rsid w:val="00163B9C"/>
    <w:rsid w:val="00164D51"/>
    <w:rsid w:val="001659A2"/>
    <w:rsid w:val="001659BA"/>
    <w:rsid w:val="00165C1A"/>
    <w:rsid w:val="00166B6B"/>
    <w:rsid w:val="001675B1"/>
    <w:rsid w:val="00167822"/>
    <w:rsid w:val="00171F1D"/>
    <w:rsid w:val="00172746"/>
    <w:rsid w:val="001728C1"/>
    <w:rsid w:val="001732F9"/>
    <w:rsid w:val="00173969"/>
    <w:rsid w:val="00173A55"/>
    <w:rsid w:val="0017492F"/>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361"/>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A7603"/>
    <w:rsid w:val="001B09E5"/>
    <w:rsid w:val="001B0A3F"/>
    <w:rsid w:val="001B1068"/>
    <w:rsid w:val="001B1167"/>
    <w:rsid w:val="001B1880"/>
    <w:rsid w:val="001B1CBC"/>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26FA"/>
    <w:rsid w:val="001C35E4"/>
    <w:rsid w:val="001C40BB"/>
    <w:rsid w:val="001C4E00"/>
    <w:rsid w:val="001C5115"/>
    <w:rsid w:val="001C5271"/>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5E0"/>
    <w:rsid w:val="001D4A8A"/>
    <w:rsid w:val="001D4AC6"/>
    <w:rsid w:val="001D4D75"/>
    <w:rsid w:val="001D524B"/>
    <w:rsid w:val="001D541E"/>
    <w:rsid w:val="001D54DA"/>
    <w:rsid w:val="001D554A"/>
    <w:rsid w:val="001D61B1"/>
    <w:rsid w:val="001D6518"/>
    <w:rsid w:val="001D6D8B"/>
    <w:rsid w:val="001D756D"/>
    <w:rsid w:val="001D7E90"/>
    <w:rsid w:val="001E0234"/>
    <w:rsid w:val="001E05E5"/>
    <w:rsid w:val="001E07BE"/>
    <w:rsid w:val="001E1852"/>
    <w:rsid w:val="001E196E"/>
    <w:rsid w:val="001E2A3A"/>
    <w:rsid w:val="001E30CE"/>
    <w:rsid w:val="001E322F"/>
    <w:rsid w:val="001E38B7"/>
    <w:rsid w:val="001E38C2"/>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3C62"/>
    <w:rsid w:val="001F416F"/>
    <w:rsid w:val="001F43BD"/>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8F7"/>
    <w:rsid w:val="00205C7B"/>
    <w:rsid w:val="00205D25"/>
    <w:rsid w:val="00205EF8"/>
    <w:rsid w:val="002064F0"/>
    <w:rsid w:val="0020691C"/>
    <w:rsid w:val="00207162"/>
    <w:rsid w:val="00207193"/>
    <w:rsid w:val="002078C8"/>
    <w:rsid w:val="00210623"/>
    <w:rsid w:val="0021093A"/>
    <w:rsid w:val="00210948"/>
    <w:rsid w:val="002109E3"/>
    <w:rsid w:val="00211168"/>
    <w:rsid w:val="0021119D"/>
    <w:rsid w:val="0021123D"/>
    <w:rsid w:val="002119FA"/>
    <w:rsid w:val="00211AB8"/>
    <w:rsid w:val="00212377"/>
    <w:rsid w:val="00214E77"/>
    <w:rsid w:val="002153DF"/>
    <w:rsid w:val="00215E4C"/>
    <w:rsid w:val="0021713A"/>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27E5B"/>
    <w:rsid w:val="00230053"/>
    <w:rsid w:val="00230AC9"/>
    <w:rsid w:val="00231003"/>
    <w:rsid w:val="002317F5"/>
    <w:rsid w:val="00232910"/>
    <w:rsid w:val="0023301D"/>
    <w:rsid w:val="00233678"/>
    <w:rsid w:val="00233A6B"/>
    <w:rsid w:val="00233BAF"/>
    <w:rsid w:val="00234779"/>
    <w:rsid w:val="00234F8A"/>
    <w:rsid w:val="00235819"/>
    <w:rsid w:val="0023590D"/>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7D"/>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57C9D"/>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25C8"/>
    <w:rsid w:val="002927AC"/>
    <w:rsid w:val="0029284C"/>
    <w:rsid w:val="002928C7"/>
    <w:rsid w:val="00292B31"/>
    <w:rsid w:val="00293015"/>
    <w:rsid w:val="0029329D"/>
    <w:rsid w:val="00293316"/>
    <w:rsid w:val="0029348D"/>
    <w:rsid w:val="002935B7"/>
    <w:rsid w:val="002937A0"/>
    <w:rsid w:val="0029553F"/>
    <w:rsid w:val="00295AED"/>
    <w:rsid w:val="00295B92"/>
    <w:rsid w:val="00295F7A"/>
    <w:rsid w:val="00297746"/>
    <w:rsid w:val="002A0124"/>
    <w:rsid w:val="002A015D"/>
    <w:rsid w:val="002A0EC9"/>
    <w:rsid w:val="002A1DA6"/>
    <w:rsid w:val="002A233D"/>
    <w:rsid w:val="002A2C94"/>
    <w:rsid w:val="002A32BF"/>
    <w:rsid w:val="002A3515"/>
    <w:rsid w:val="002A3D98"/>
    <w:rsid w:val="002A461C"/>
    <w:rsid w:val="002A4946"/>
    <w:rsid w:val="002A4D6C"/>
    <w:rsid w:val="002A4F8A"/>
    <w:rsid w:val="002A520E"/>
    <w:rsid w:val="002A5C35"/>
    <w:rsid w:val="002A60F9"/>
    <w:rsid w:val="002A610A"/>
    <w:rsid w:val="002A66A3"/>
    <w:rsid w:val="002A6F10"/>
    <w:rsid w:val="002A6FDD"/>
    <w:rsid w:val="002A7961"/>
    <w:rsid w:val="002B0178"/>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261"/>
    <w:rsid w:val="002C3C78"/>
    <w:rsid w:val="002C4469"/>
    <w:rsid w:val="002C48C8"/>
    <w:rsid w:val="002C506C"/>
    <w:rsid w:val="002C6830"/>
    <w:rsid w:val="002C685A"/>
    <w:rsid w:val="002C74BD"/>
    <w:rsid w:val="002C776B"/>
    <w:rsid w:val="002C7A61"/>
    <w:rsid w:val="002D06C9"/>
    <w:rsid w:val="002D183C"/>
    <w:rsid w:val="002D1E4A"/>
    <w:rsid w:val="002D2149"/>
    <w:rsid w:val="002D2A25"/>
    <w:rsid w:val="002D2C93"/>
    <w:rsid w:val="002D2F19"/>
    <w:rsid w:val="002D3E6F"/>
    <w:rsid w:val="002D3EA1"/>
    <w:rsid w:val="002D4079"/>
    <w:rsid w:val="002D43EA"/>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0A8"/>
    <w:rsid w:val="002E141B"/>
    <w:rsid w:val="002E178C"/>
    <w:rsid w:val="002E1AC0"/>
    <w:rsid w:val="002E1C23"/>
    <w:rsid w:val="002E266B"/>
    <w:rsid w:val="002E2ADA"/>
    <w:rsid w:val="002E3F00"/>
    <w:rsid w:val="002E3F2A"/>
    <w:rsid w:val="002E4120"/>
    <w:rsid w:val="002E4590"/>
    <w:rsid w:val="002E4A26"/>
    <w:rsid w:val="002E4C88"/>
    <w:rsid w:val="002E51CA"/>
    <w:rsid w:val="002E5266"/>
    <w:rsid w:val="002E5673"/>
    <w:rsid w:val="002E56AD"/>
    <w:rsid w:val="002E59E3"/>
    <w:rsid w:val="002E648C"/>
    <w:rsid w:val="002E6878"/>
    <w:rsid w:val="002E79F5"/>
    <w:rsid w:val="002E7CAB"/>
    <w:rsid w:val="002E7D51"/>
    <w:rsid w:val="002E7EDD"/>
    <w:rsid w:val="002E7EF0"/>
    <w:rsid w:val="002F0D29"/>
    <w:rsid w:val="002F143D"/>
    <w:rsid w:val="002F16B0"/>
    <w:rsid w:val="002F18B2"/>
    <w:rsid w:val="002F19E7"/>
    <w:rsid w:val="002F1CA7"/>
    <w:rsid w:val="002F1D44"/>
    <w:rsid w:val="002F27B9"/>
    <w:rsid w:val="002F2AEE"/>
    <w:rsid w:val="002F2BCA"/>
    <w:rsid w:val="002F30AA"/>
    <w:rsid w:val="002F3192"/>
    <w:rsid w:val="002F34C8"/>
    <w:rsid w:val="002F3BB6"/>
    <w:rsid w:val="002F3C93"/>
    <w:rsid w:val="002F3F89"/>
    <w:rsid w:val="002F47AC"/>
    <w:rsid w:val="002F4EB9"/>
    <w:rsid w:val="002F5221"/>
    <w:rsid w:val="002F55CA"/>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07BB"/>
    <w:rsid w:val="00321310"/>
    <w:rsid w:val="00321B92"/>
    <w:rsid w:val="00323BB6"/>
    <w:rsid w:val="00324A94"/>
    <w:rsid w:val="00325480"/>
    <w:rsid w:val="0032587F"/>
    <w:rsid w:val="00326632"/>
    <w:rsid w:val="00326E3F"/>
    <w:rsid w:val="00327E1D"/>
    <w:rsid w:val="00327F71"/>
    <w:rsid w:val="003308FB"/>
    <w:rsid w:val="00331478"/>
    <w:rsid w:val="003317D7"/>
    <w:rsid w:val="00332562"/>
    <w:rsid w:val="00332A0A"/>
    <w:rsid w:val="00332C68"/>
    <w:rsid w:val="00333CA2"/>
    <w:rsid w:val="003348CF"/>
    <w:rsid w:val="003354D5"/>
    <w:rsid w:val="003362BA"/>
    <w:rsid w:val="00340F5B"/>
    <w:rsid w:val="00341439"/>
    <w:rsid w:val="00341E06"/>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47FC7"/>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7CD"/>
    <w:rsid w:val="0035596A"/>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98D"/>
    <w:rsid w:val="00382CB1"/>
    <w:rsid w:val="00383208"/>
    <w:rsid w:val="00383560"/>
    <w:rsid w:val="00383AD0"/>
    <w:rsid w:val="0038446C"/>
    <w:rsid w:val="00384768"/>
    <w:rsid w:val="00384BBB"/>
    <w:rsid w:val="003851F3"/>
    <w:rsid w:val="00385E29"/>
    <w:rsid w:val="003866FF"/>
    <w:rsid w:val="003867D9"/>
    <w:rsid w:val="00386B76"/>
    <w:rsid w:val="00387384"/>
    <w:rsid w:val="003877FF"/>
    <w:rsid w:val="00390544"/>
    <w:rsid w:val="00390810"/>
    <w:rsid w:val="00391744"/>
    <w:rsid w:val="00391E9C"/>
    <w:rsid w:val="00392380"/>
    <w:rsid w:val="003924D9"/>
    <w:rsid w:val="00392BBD"/>
    <w:rsid w:val="00392DB2"/>
    <w:rsid w:val="0039349A"/>
    <w:rsid w:val="00393532"/>
    <w:rsid w:val="003935CE"/>
    <w:rsid w:val="003935F4"/>
    <w:rsid w:val="003937E9"/>
    <w:rsid w:val="00393F28"/>
    <w:rsid w:val="003940E2"/>
    <w:rsid w:val="00394300"/>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CD1"/>
    <w:rsid w:val="003B604C"/>
    <w:rsid w:val="003B607B"/>
    <w:rsid w:val="003B790F"/>
    <w:rsid w:val="003B7E7E"/>
    <w:rsid w:val="003C156C"/>
    <w:rsid w:val="003C2796"/>
    <w:rsid w:val="003C2B85"/>
    <w:rsid w:val="003C2CFA"/>
    <w:rsid w:val="003C2DFA"/>
    <w:rsid w:val="003C3018"/>
    <w:rsid w:val="003C3504"/>
    <w:rsid w:val="003C37B2"/>
    <w:rsid w:val="003C37F5"/>
    <w:rsid w:val="003C42D3"/>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1FC"/>
    <w:rsid w:val="003D58E6"/>
    <w:rsid w:val="003D5B87"/>
    <w:rsid w:val="003D5EC0"/>
    <w:rsid w:val="003D5FF7"/>
    <w:rsid w:val="003D64CF"/>
    <w:rsid w:val="003D660C"/>
    <w:rsid w:val="003D6902"/>
    <w:rsid w:val="003E0703"/>
    <w:rsid w:val="003E13CD"/>
    <w:rsid w:val="003E1442"/>
    <w:rsid w:val="003E1A18"/>
    <w:rsid w:val="003E1DB8"/>
    <w:rsid w:val="003E2189"/>
    <w:rsid w:val="003E2E08"/>
    <w:rsid w:val="003E3487"/>
    <w:rsid w:val="003E3C35"/>
    <w:rsid w:val="003E3C67"/>
    <w:rsid w:val="003E44A3"/>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A6E"/>
    <w:rsid w:val="003F4B78"/>
    <w:rsid w:val="003F4DE9"/>
    <w:rsid w:val="003F5544"/>
    <w:rsid w:val="003F5DB3"/>
    <w:rsid w:val="003F5E02"/>
    <w:rsid w:val="003F6071"/>
    <w:rsid w:val="003F67E4"/>
    <w:rsid w:val="003F7B13"/>
    <w:rsid w:val="003F7DA7"/>
    <w:rsid w:val="00400490"/>
    <w:rsid w:val="00400E48"/>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4CC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27A28"/>
    <w:rsid w:val="0043050D"/>
    <w:rsid w:val="004314D0"/>
    <w:rsid w:val="00431C1C"/>
    <w:rsid w:val="00431C66"/>
    <w:rsid w:val="00431F90"/>
    <w:rsid w:val="004327A0"/>
    <w:rsid w:val="00432D8B"/>
    <w:rsid w:val="004339C9"/>
    <w:rsid w:val="00433D2C"/>
    <w:rsid w:val="00434BD2"/>
    <w:rsid w:val="00434C77"/>
    <w:rsid w:val="00434CBB"/>
    <w:rsid w:val="00434DC6"/>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5EF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70C14"/>
    <w:rsid w:val="004716FD"/>
    <w:rsid w:val="00471879"/>
    <w:rsid w:val="004727DB"/>
    <w:rsid w:val="00473245"/>
    <w:rsid w:val="00473BFC"/>
    <w:rsid w:val="00473F40"/>
    <w:rsid w:val="004741E7"/>
    <w:rsid w:val="00474564"/>
    <w:rsid w:val="00474E94"/>
    <w:rsid w:val="00475507"/>
    <w:rsid w:val="00475B01"/>
    <w:rsid w:val="00475E55"/>
    <w:rsid w:val="00476C50"/>
    <w:rsid w:val="00477A50"/>
    <w:rsid w:val="00477BA0"/>
    <w:rsid w:val="0048048E"/>
    <w:rsid w:val="004804A4"/>
    <w:rsid w:val="00480993"/>
    <w:rsid w:val="004810FA"/>
    <w:rsid w:val="00481333"/>
    <w:rsid w:val="0048141B"/>
    <w:rsid w:val="004815A6"/>
    <w:rsid w:val="0048193C"/>
    <w:rsid w:val="004838E0"/>
    <w:rsid w:val="00483B9C"/>
    <w:rsid w:val="00483CD9"/>
    <w:rsid w:val="00483F1A"/>
    <w:rsid w:val="00484679"/>
    <w:rsid w:val="004868BA"/>
    <w:rsid w:val="00487477"/>
    <w:rsid w:val="00487708"/>
    <w:rsid w:val="00487902"/>
    <w:rsid w:val="00487F64"/>
    <w:rsid w:val="00487FD0"/>
    <w:rsid w:val="00492B76"/>
    <w:rsid w:val="00492E26"/>
    <w:rsid w:val="00492F4F"/>
    <w:rsid w:val="00493182"/>
    <w:rsid w:val="0049327C"/>
    <w:rsid w:val="00493479"/>
    <w:rsid w:val="004937B0"/>
    <w:rsid w:val="00493ABA"/>
    <w:rsid w:val="00494C3F"/>
    <w:rsid w:val="00496341"/>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4827"/>
    <w:rsid w:val="004A4EE8"/>
    <w:rsid w:val="004A539C"/>
    <w:rsid w:val="004A5774"/>
    <w:rsid w:val="004A5CC4"/>
    <w:rsid w:val="004A66B9"/>
    <w:rsid w:val="004A6C6C"/>
    <w:rsid w:val="004A72A6"/>
    <w:rsid w:val="004A746B"/>
    <w:rsid w:val="004A7741"/>
    <w:rsid w:val="004A7837"/>
    <w:rsid w:val="004A7B44"/>
    <w:rsid w:val="004A7F8D"/>
    <w:rsid w:val="004B1228"/>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BD7"/>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2858"/>
    <w:rsid w:val="004F4041"/>
    <w:rsid w:val="004F458B"/>
    <w:rsid w:val="004F5452"/>
    <w:rsid w:val="004F56CD"/>
    <w:rsid w:val="004F71BE"/>
    <w:rsid w:val="004F76F4"/>
    <w:rsid w:val="004F7787"/>
    <w:rsid w:val="004F7CBE"/>
    <w:rsid w:val="00500111"/>
    <w:rsid w:val="00500236"/>
    <w:rsid w:val="00500DA6"/>
    <w:rsid w:val="00501040"/>
    <w:rsid w:val="0050159D"/>
    <w:rsid w:val="00501D0C"/>
    <w:rsid w:val="00502149"/>
    <w:rsid w:val="00502680"/>
    <w:rsid w:val="005046A6"/>
    <w:rsid w:val="005046CD"/>
    <w:rsid w:val="00505FCA"/>
    <w:rsid w:val="00506480"/>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15A9"/>
    <w:rsid w:val="00542F9E"/>
    <w:rsid w:val="00543536"/>
    <w:rsid w:val="005436F8"/>
    <w:rsid w:val="00545348"/>
    <w:rsid w:val="00545428"/>
    <w:rsid w:val="00545B86"/>
    <w:rsid w:val="005460A2"/>
    <w:rsid w:val="005460A7"/>
    <w:rsid w:val="00546400"/>
    <w:rsid w:val="005517C3"/>
    <w:rsid w:val="00551BB0"/>
    <w:rsid w:val="00552011"/>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6540"/>
    <w:rsid w:val="00566B36"/>
    <w:rsid w:val="00567648"/>
    <w:rsid w:val="005677A5"/>
    <w:rsid w:val="00567F4A"/>
    <w:rsid w:val="005706CB"/>
    <w:rsid w:val="005706E3"/>
    <w:rsid w:val="00570908"/>
    <w:rsid w:val="00570F74"/>
    <w:rsid w:val="0057149C"/>
    <w:rsid w:val="00571714"/>
    <w:rsid w:val="00571878"/>
    <w:rsid w:val="00571F1D"/>
    <w:rsid w:val="00572447"/>
    <w:rsid w:val="00572518"/>
    <w:rsid w:val="00574709"/>
    <w:rsid w:val="00574949"/>
    <w:rsid w:val="00575158"/>
    <w:rsid w:val="005754B2"/>
    <w:rsid w:val="00575656"/>
    <w:rsid w:val="00575869"/>
    <w:rsid w:val="00575FF0"/>
    <w:rsid w:val="0057628C"/>
    <w:rsid w:val="00580E63"/>
    <w:rsid w:val="005810B1"/>
    <w:rsid w:val="005812D5"/>
    <w:rsid w:val="005816FE"/>
    <w:rsid w:val="005817A1"/>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76BD"/>
    <w:rsid w:val="005B020A"/>
    <w:rsid w:val="005B1633"/>
    <w:rsid w:val="005B1F64"/>
    <w:rsid w:val="005B23B1"/>
    <w:rsid w:val="005B36FC"/>
    <w:rsid w:val="005B4690"/>
    <w:rsid w:val="005B47DC"/>
    <w:rsid w:val="005B5F25"/>
    <w:rsid w:val="005B63D4"/>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4C08"/>
    <w:rsid w:val="005C5AF3"/>
    <w:rsid w:val="005C5E10"/>
    <w:rsid w:val="005C6469"/>
    <w:rsid w:val="005C66F5"/>
    <w:rsid w:val="005C6B83"/>
    <w:rsid w:val="005C6E05"/>
    <w:rsid w:val="005C77F5"/>
    <w:rsid w:val="005D0A59"/>
    <w:rsid w:val="005D0BCB"/>
    <w:rsid w:val="005D1238"/>
    <w:rsid w:val="005D33B0"/>
    <w:rsid w:val="005D3C59"/>
    <w:rsid w:val="005D3E1C"/>
    <w:rsid w:val="005D4EA4"/>
    <w:rsid w:val="005D5E46"/>
    <w:rsid w:val="005D6BFE"/>
    <w:rsid w:val="005D6F96"/>
    <w:rsid w:val="005D76CC"/>
    <w:rsid w:val="005D7CC1"/>
    <w:rsid w:val="005E40B2"/>
    <w:rsid w:val="005E4785"/>
    <w:rsid w:val="005E4F17"/>
    <w:rsid w:val="005E5C02"/>
    <w:rsid w:val="005E5C5A"/>
    <w:rsid w:val="005E6CD2"/>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604E"/>
    <w:rsid w:val="005F67F2"/>
    <w:rsid w:val="005F74EB"/>
    <w:rsid w:val="0060058D"/>
    <w:rsid w:val="0060119A"/>
    <w:rsid w:val="00601376"/>
    <w:rsid w:val="006013BC"/>
    <w:rsid w:val="0060192C"/>
    <w:rsid w:val="00602BB8"/>
    <w:rsid w:val="00602FC6"/>
    <w:rsid w:val="00603378"/>
    <w:rsid w:val="00604B3D"/>
    <w:rsid w:val="00605DAE"/>
    <w:rsid w:val="00606986"/>
    <w:rsid w:val="006071D6"/>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6636"/>
    <w:rsid w:val="0061687D"/>
    <w:rsid w:val="006168C6"/>
    <w:rsid w:val="006178F9"/>
    <w:rsid w:val="00617CD7"/>
    <w:rsid w:val="00620320"/>
    <w:rsid w:val="00620F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55B2"/>
    <w:rsid w:val="006363C5"/>
    <w:rsid w:val="00636FB3"/>
    <w:rsid w:val="006371EE"/>
    <w:rsid w:val="00637E65"/>
    <w:rsid w:val="0064034D"/>
    <w:rsid w:val="006403DA"/>
    <w:rsid w:val="006405FB"/>
    <w:rsid w:val="006406C6"/>
    <w:rsid w:val="006409B4"/>
    <w:rsid w:val="00641F49"/>
    <w:rsid w:val="00642478"/>
    <w:rsid w:val="00642809"/>
    <w:rsid w:val="00643182"/>
    <w:rsid w:val="0064384D"/>
    <w:rsid w:val="00643C40"/>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229"/>
    <w:rsid w:val="006634C1"/>
    <w:rsid w:val="00664901"/>
    <w:rsid w:val="00666041"/>
    <w:rsid w:val="0066667B"/>
    <w:rsid w:val="00666AC3"/>
    <w:rsid w:val="00666DA0"/>
    <w:rsid w:val="00667CC4"/>
    <w:rsid w:val="00670999"/>
    <w:rsid w:val="0067128B"/>
    <w:rsid w:val="00672564"/>
    <w:rsid w:val="00672722"/>
    <w:rsid w:val="00672882"/>
    <w:rsid w:val="00673305"/>
    <w:rsid w:val="0067394A"/>
    <w:rsid w:val="00674EC2"/>
    <w:rsid w:val="0067651B"/>
    <w:rsid w:val="00676730"/>
    <w:rsid w:val="00676915"/>
    <w:rsid w:val="00676958"/>
    <w:rsid w:val="00676B76"/>
    <w:rsid w:val="006778C9"/>
    <w:rsid w:val="006805BE"/>
    <w:rsid w:val="006807A0"/>
    <w:rsid w:val="00680885"/>
    <w:rsid w:val="00680CC1"/>
    <w:rsid w:val="00681677"/>
    <w:rsid w:val="006816BC"/>
    <w:rsid w:val="00681794"/>
    <w:rsid w:val="006818FF"/>
    <w:rsid w:val="00681E7F"/>
    <w:rsid w:val="0068265A"/>
    <w:rsid w:val="00682702"/>
    <w:rsid w:val="00682ECB"/>
    <w:rsid w:val="006831B4"/>
    <w:rsid w:val="0068322B"/>
    <w:rsid w:val="006835D8"/>
    <w:rsid w:val="00684A95"/>
    <w:rsid w:val="0068696A"/>
    <w:rsid w:val="00686F90"/>
    <w:rsid w:val="0068700D"/>
    <w:rsid w:val="00687366"/>
    <w:rsid w:val="006879AA"/>
    <w:rsid w:val="00687AC3"/>
    <w:rsid w:val="00687B4A"/>
    <w:rsid w:val="00687CBC"/>
    <w:rsid w:val="006902FA"/>
    <w:rsid w:val="00690C85"/>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52A"/>
    <w:rsid w:val="006B06A8"/>
    <w:rsid w:val="006B1555"/>
    <w:rsid w:val="006B1F58"/>
    <w:rsid w:val="006B2825"/>
    <w:rsid w:val="006B2DA0"/>
    <w:rsid w:val="006B33B5"/>
    <w:rsid w:val="006B3B9D"/>
    <w:rsid w:val="006B4EB7"/>
    <w:rsid w:val="006B5066"/>
    <w:rsid w:val="006B519C"/>
    <w:rsid w:val="006B6286"/>
    <w:rsid w:val="006B6383"/>
    <w:rsid w:val="006B64D4"/>
    <w:rsid w:val="006B6530"/>
    <w:rsid w:val="006B67ED"/>
    <w:rsid w:val="006B6A24"/>
    <w:rsid w:val="006B70BA"/>
    <w:rsid w:val="006B7238"/>
    <w:rsid w:val="006B745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79AC"/>
    <w:rsid w:val="00700BCA"/>
    <w:rsid w:val="00700BEE"/>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4195"/>
    <w:rsid w:val="007252FC"/>
    <w:rsid w:val="007267A4"/>
    <w:rsid w:val="007274EC"/>
    <w:rsid w:val="007303FB"/>
    <w:rsid w:val="00730886"/>
    <w:rsid w:val="007308ED"/>
    <w:rsid w:val="007309EE"/>
    <w:rsid w:val="00730B54"/>
    <w:rsid w:val="0073110A"/>
    <w:rsid w:val="00731F19"/>
    <w:rsid w:val="007326E9"/>
    <w:rsid w:val="00732778"/>
    <w:rsid w:val="007329FD"/>
    <w:rsid w:val="00732AA5"/>
    <w:rsid w:val="00733769"/>
    <w:rsid w:val="0073419C"/>
    <w:rsid w:val="007341C4"/>
    <w:rsid w:val="00734D40"/>
    <w:rsid w:val="00734DF2"/>
    <w:rsid w:val="00736563"/>
    <w:rsid w:val="00737E96"/>
    <w:rsid w:val="0074093E"/>
    <w:rsid w:val="00740A44"/>
    <w:rsid w:val="0074110A"/>
    <w:rsid w:val="007412F1"/>
    <w:rsid w:val="007417E7"/>
    <w:rsid w:val="00742D0D"/>
    <w:rsid w:val="007433F2"/>
    <w:rsid w:val="00743822"/>
    <w:rsid w:val="007438D2"/>
    <w:rsid w:val="00743A5F"/>
    <w:rsid w:val="00744132"/>
    <w:rsid w:val="00745333"/>
    <w:rsid w:val="00745C41"/>
    <w:rsid w:val="00746414"/>
    <w:rsid w:val="00746963"/>
    <w:rsid w:val="00746972"/>
    <w:rsid w:val="00746C2B"/>
    <w:rsid w:val="00746F00"/>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1A0"/>
    <w:rsid w:val="007675FD"/>
    <w:rsid w:val="007676DA"/>
    <w:rsid w:val="00770501"/>
    <w:rsid w:val="007713BA"/>
    <w:rsid w:val="00771432"/>
    <w:rsid w:val="00771D71"/>
    <w:rsid w:val="007720FB"/>
    <w:rsid w:val="0077257F"/>
    <w:rsid w:val="007728F3"/>
    <w:rsid w:val="00772B16"/>
    <w:rsid w:val="007731EC"/>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90839"/>
    <w:rsid w:val="0079109B"/>
    <w:rsid w:val="00791264"/>
    <w:rsid w:val="00793011"/>
    <w:rsid w:val="00793B9E"/>
    <w:rsid w:val="00793DFB"/>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36F3"/>
    <w:rsid w:val="007A3784"/>
    <w:rsid w:val="007A3CF6"/>
    <w:rsid w:val="007A40CA"/>
    <w:rsid w:val="007A42F2"/>
    <w:rsid w:val="007A4494"/>
    <w:rsid w:val="007A47C0"/>
    <w:rsid w:val="007A4A8E"/>
    <w:rsid w:val="007A4C2A"/>
    <w:rsid w:val="007A5E19"/>
    <w:rsid w:val="007A604B"/>
    <w:rsid w:val="007A6445"/>
    <w:rsid w:val="007A6EE7"/>
    <w:rsid w:val="007A6F5F"/>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B7A8B"/>
    <w:rsid w:val="007C081C"/>
    <w:rsid w:val="007C0B3A"/>
    <w:rsid w:val="007C1828"/>
    <w:rsid w:val="007C1937"/>
    <w:rsid w:val="007C19BD"/>
    <w:rsid w:val="007C26D1"/>
    <w:rsid w:val="007C28BA"/>
    <w:rsid w:val="007C2E82"/>
    <w:rsid w:val="007C4BF8"/>
    <w:rsid w:val="007C4FE1"/>
    <w:rsid w:val="007C5E55"/>
    <w:rsid w:val="007C67AF"/>
    <w:rsid w:val="007C6E24"/>
    <w:rsid w:val="007C7E3A"/>
    <w:rsid w:val="007D07B4"/>
    <w:rsid w:val="007D0CEF"/>
    <w:rsid w:val="007D1BC0"/>
    <w:rsid w:val="007D1C75"/>
    <w:rsid w:val="007D2DD0"/>
    <w:rsid w:val="007D30A7"/>
    <w:rsid w:val="007D3308"/>
    <w:rsid w:val="007D34CB"/>
    <w:rsid w:val="007D3507"/>
    <w:rsid w:val="007D3708"/>
    <w:rsid w:val="007D3796"/>
    <w:rsid w:val="007D385C"/>
    <w:rsid w:val="007D3F1E"/>
    <w:rsid w:val="007D403E"/>
    <w:rsid w:val="007D40EA"/>
    <w:rsid w:val="007D4472"/>
    <w:rsid w:val="007D46CE"/>
    <w:rsid w:val="007D4754"/>
    <w:rsid w:val="007D4914"/>
    <w:rsid w:val="007D495C"/>
    <w:rsid w:val="007D4AC9"/>
    <w:rsid w:val="007D4DAE"/>
    <w:rsid w:val="007D4F82"/>
    <w:rsid w:val="007D52B8"/>
    <w:rsid w:val="007D5ACD"/>
    <w:rsid w:val="007D5CF1"/>
    <w:rsid w:val="007D62A1"/>
    <w:rsid w:val="007D6873"/>
    <w:rsid w:val="007D7378"/>
    <w:rsid w:val="007D78CC"/>
    <w:rsid w:val="007D79F8"/>
    <w:rsid w:val="007E1342"/>
    <w:rsid w:val="007E169E"/>
    <w:rsid w:val="007E1A2A"/>
    <w:rsid w:val="007E34A9"/>
    <w:rsid w:val="007E3661"/>
    <w:rsid w:val="007E3F04"/>
    <w:rsid w:val="007E4599"/>
    <w:rsid w:val="007E52A4"/>
    <w:rsid w:val="007E6D4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4B86"/>
    <w:rsid w:val="0080525B"/>
    <w:rsid w:val="008052F2"/>
    <w:rsid w:val="0080576A"/>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0EB9"/>
    <w:rsid w:val="008227D0"/>
    <w:rsid w:val="00822F0C"/>
    <w:rsid w:val="00822F89"/>
    <w:rsid w:val="00823E60"/>
    <w:rsid w:val="00823F69"/>
    <w:rsid w:val="0082460D"/>
    <w:rsid w:val="008250AB"/>
    <w:rsid w:val="008250F8"/>
    <w:rsid w:val="00825BB3"/>
    <w:rsid w:val="00825CC6"/>
    <w:rsid w:val="00825D6A"/>
    <w:rsid w:val="00826412"/>
    <w:rsid w:val="00826611"/>
    <w:rsid w:val="00826651"/>
    <w:rsid w:val="00826872"/>
    <w:rsid w:val="008272DF"/>
    <w:rsid w:val="008307CA"/>
    <w:rsid w:val="00830E91"/>
    <w:rsid w:val="00830FD3"/>
    <w:rsid w:val="008319D8"/>
    <w:rsid w:val="00834FC9"/>
    <w:rsid w:val="0083561B"/>
    <w:rsid w:val="00835F7F"/>
    <w:rsid w:val="00836E07"/>
    <w:rsid w:val="00837483"/>
    <w:rsid w:val="00837B28"/>
    <w:rsid w:val="00837C18"/>
    <w:rsid w:val="0084069F"/>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86953"/>
    <w:rsid w:val="00886DA6"/>
    <w:rsid w:val="008875F3"/>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7121"/>
    <w:rsid w:val="008971D4"/>
    <w:rsid w:val="0089728B"/>
    <w:rsid w:val="00897555"/>
    <w:rsid w:val="00897F62"/>
    <w:rsid w:val="008A01C9"/>
    <w:rsid w:val="008A07A9"/>
    <w:rsid w:val="008A0CF6"/>
    <w:rsid w:val="008A0FF5"/>
    <w:rsid w:val="008A14C7"/>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0C09"/>
    <w:rsid w:val="008D1EC8"/>
    <w:rsid w:val="008D2155"/>
    <w:rsid w:val="008D2342"/>
    <w:rsid w:val="008D2374"/>
    <w:rsid w:val="008D23ED"/>
    <w:rsid w:val="008D28D0"/>
    <w:rsid w:val="008D3126"/>
    <w:rsid w:val="008D33CC"/>
    <w:rsid w:val="008D34DD"/>
    <w:rsid w:val="008D5459"/>
    <w:rsid w:val="008D5610"/>
    <w:rsid w:val="008D62FC"/>
    <w:rsid w:val="008D6B0A"/>
    <w:rsid w:val="008D7027"/>
    <w:rsid w:val="008D76EC"/>
    <w:rsid w:val="008D79ED"/>
    <w:rsid w:val="008D7A09"/>
    <w:rsid w:val="008E082F"/>
    <w:rsid w:val="008E1CEB"/>
    <w:rsid w:val="008E20E3"/>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49D4"/>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6F3"/>
    <w:rsid w:val="00912A60"/>
    <w:rsid w:val="009131EE"/>
    <w:rsid w:val="00913C77"/>
    <w:rsid w:val="009147BF"/>
    <w:rsid w:val="009149B3"/>
    <w:rsid w:val="00915647"/>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336"/>
    <w:rsid w:val="0093056F"/>
    <w:rsid w:val="0093077D"/>
    <w:rsid w:val="00931259"/>
    <w:rsid w:val="009336CF"/>
    <w:rsid w:val="00933B8B"/>
    <w:rsid w:val="00933E98"/>
    <w:rsid w:val="00934325"/>
    <w:rsid w:val="00934376"/>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686"/>
    <w:rsid w:val="009428BD"/>
    <w:rsid w:val="00942A1D"/>
    <w:rsid w:val="00942A38"/>
    <w:rsid w:val="00942C3D"/>
    <w:rsid w:val="00943464"/>
    <w:rsid w:val="00944B7A"/>
    <w:rsid w:val="00944CC7"/>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3EA"/>
    <w:rsid w:val="00963BCC"/>
    <w:rsid w:val="0096472B"/>
    <w:rsid w:val="00964E20"/>
    <w:rsid w:val="009658ED"/>
    <w:rsid w:val="00965924"/>
    <w:rsid w:val="00965B1A"/>
    <w:rsid w:val="0096615B"/>
    <w:rsid w:val="00967F20"/>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1383"/>
    <w:rsid w:val="009817B2"/>
    <w:rsid w:val="0098197D"/>
    <w:rsid w:val="00981DD6"/>
    <w:rsid w:val="00982669"/>
    <w:rsid w:val="009837B0"/>
    <w:rsid w:val="00983FF8"/>
    <w:rsid w:val="009840EA"/>
    <w:rsid w:val="009847C6"/>
    <w:rsid w:val="0098506B"/>
    <w:rsid w:val="009856D7"/>
    <w:rsid w:val="009879A2"/>
    <w:rsid w:val="0099010D"/>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6A6C"/>
    <w:rsid w:val="00996B6A"/>
    <w:rsid w:val="00997213"/>
    <w:rsid w:val="00997981"/>
    <w:rsid w:val="009A09AA"/>
    <w:rsid w:val="009A0C55"/>
    <w:rsid w:val="009A0FB6"/>
    <w:rsid w:val="009A145D"/>
    <w:rsid w:val="009A1D0B"/>
    <w:rsid w:val="009A1E1E"/>
    <w:rsid w:val="009A241C"/>
    <w:rsid w:val="009A27F4"/>
    <w:rsid w:val="009A2C69"/>
    <w:rsid w:val="009A3C0F"/>
    <w:rsid w:val="009A5294"/>
    <w:rsid w:val="009A53D6"/>
    <w:rsid w:val="009A5698"/>
    <w:rsid w:val="009A58D5"/>
    <w:rsid w:val="009A59A2"/>
    <w:rsid w:val="009A7022"/>
    <w:rsid w:val="009A7079"/>
    <w:rsid w:val="009A709C"/>
    <w:rsid w:val="009A74A4"/>
    <w:rsid w:val="009A7E1D"/>
    <w:rsid w:val="009B1D8F"/>
    <w:rsid w:val="009B2958"/>
    <w:rsid w:val="009B2D9F"/>
    <w:rsid w:val="009B2F2D"/>
    <w:rsid w:val="009B2F3A"/>
    <w:rsid w:val="009B2FBE"/>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330D"/>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68EF"/>
    <w:rsid w:val="009E7560"/>
    <w:rsid w:val="009F063A"/>
    <w:rsid w:val="009F0DF7"/>
    <w:rsid w:val="009F1052"/>
    <w:rsid w:val="009F16B1"/>
    <w:rsid w:val="009F1910"/>
    <w:rsid w:val="009F1E47"/>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DE2"/>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7AE"/>
    <w:rsid w:val="00A2395C"/>
    <w:rsid w:val="00A23B80"/>
    <w:rsid w:val="00A24C9C"/>
    <w:rsid w:val="00A25347"/>
    <w:rsid w:val="00A25449"/>
    <w:rsid w:val="00A257F1"/>
    <w:rsid w:val="00A26267"/>
    <w:rsid w:val="00A26390"/>
    <w:rsid w:val="00A26943"/>
    <w:rsid w:val="00A27064"/>
    <w:rsid w:val="00A2760B"/>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55A"/>
    <w:rsid w:val="00A75E13"/>
    <w:rsid w:val="00A774AC"/>
    <w:rsid w:val="00A77742"/>
    <w:rsid w:val="00A77979"/>
    <w:rsid w:val="00A779C0"/>
    <w:rsid w:val="00A802A8"/>
    <w:rsid w:val="00A805A8"/>
    <w:rsid w:val="00A80C20"/>
    <w:rsid w:val="00A80E20"/>
    <w:rsid w:val="00A810F9"/>
    <w:rsid w:val="00A81881"/>
    <w:rsid w:val="00A818CE"/>
    <w:rsid w:val="00A82F91"/>
    <w:rsid w:val="00A83D57"/>
    <w:rsid w:val="00A83EAB"/>
    <w:rsid w:val="00A840D3"/>
    <w:rsid w:val="00A846E9"/>
    <w:rsid w:val="00A84814"/>
    <w:rsid w:val="00A85178"/>
    <w:rsid w:val="00A85207"/>
    <w:rsid w:val="00A86B6D"/>
    <w:rsid w:val="00A8720B"/>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24"/>
    <w:rsid w:val="00A95967"/>
    <w:rsid w:val="00A95F2F"/>
    <w:rsid w:val="00A96ED6"/>
    <w:rsid w:val="00A96FC5"/>
    <w:rsid w:val="00A9709B"/>
    <w:rsid w:val="00A976B4"/>
    <w:rsid w:val="00A97832"/>
    <w:rsid w:val="00AA0306"/>
    <w:rsid w:val="00AA03A1"/>
    <w:rsid w:val="00AA1484"/>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8BA"/>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200"/>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58"/>
    <w:rsid w:val="00AF7C01"/>
    <w:rsid w:val="00B001C9"/>
    <w:rsid w:val="00B0047A"/>
    <w:rsid w:val="00B004AB"/>
    <w:rsid w:val="00B010F6"/>
    <w:rsid w:val="00B028A0"/>
    <w:rsid w:val="00B02A97"/>
    <w:rsid w:val="00B02F8E"/>
    <w:rsid w:val="00B035C0"/>
    <w:rsid w:val="00B03BB0"/>
    <w:rsid w:val="00B03BCE"/>
    <w:rsid w:val="00B03C93"/>
    <w:rsid w:val="00B04236"/>
    <w:rsid w:val="00B04FBE"/>
    <w:rsid w:val="00B055BB"/>
    <w:rsid w:val="00B06874"/>
    <w:rsid w:val="00B06DA1"/>
    <w:rsid w:val="00B06E66"/>
    <w:rsid w:val="00B06FBB"/>
    <w:rsid w:val="00B07432"/>
    <w:rsid w:val="00B07535"/>
    <w:rsid w:val="00B07542"/>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F41"/>
    <w:rsid w:val="00B238DB"/>
    <w:rsid w:val="00B23EA6"/>
    <w:rsid w:val="00B2416C"/>
    <w:rsid w:val="00B247F9"/>
    <w:rsid w:val="00B24EA0"/>
    <w:rsid w:val="00B25AAF"/>
    <w:rsid w:val="00B268AE"/>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17C"/>
    <w:rsid w:val="00B404C8"/>
    <w:rsid w:val="00B4125D"/>
    <w:rsid w:val="00B4185E"/>
    <w:rsid w:val="00B4187B"/>
    <w:rsid w:val="00B41AB4"/>
    <w:rsid w:val="00B42102"/>
    <w:rsid w:val="00B4274D"/>
    <w:rsid w:val="00B42D5C"/>
    <w:rsid w:val="00B45014"/>
    <w:rsid w:val="00B450F6"/>
    <w:rsid w:val="00B45422"/>
    <w:rsid w:val="00B45741"/>
    <w:rsid w:val="00B45A9F"/>
    <w:rsid w:val="00B45E05"/>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1AA"/>
    <w:rsid w:val="00B55485"/>
    <w:rsid w:val="00B55931"/>
    <w:rsid w:val="00B56ABB"/>
    <w:rsid w:val="00B57C39"/>
    <w:rsid w:val="00B57E84"/>
    <w:rsid w:val="00B6059C"/>
    <w:rsid w:val="00B60AC8"/>
    <w:rsid w:val="00B60DD7"/>
    <w:rsid w:val="00B623A7"/>
    <w:rsid w:val="00B62DFB"/>
    <w:rsid w:val="00B62E21"/>
    <w:rsid w:val="00B64257"/>
    <w:rsid w:val="00B643F5"/>
    <w:rsid w:val="00B64400"/>
    <w:rsid w:val="00B64A1D"/>
    <w:rsid w:val="00B652CD"/>
    <w:rsid w:val="00B65E91"/>
    <w:rsid w:val="00B662C3"/>
    <w:rsid w:val="00B667FB"/>
    <w:rsid w:val="00B668BC"/>
    <w:rsid w:val="00B676E8"/>
    <w:rsid w:val="00B67A4B"/>
    <w:rsid w:val="00B70D64"/>
    <w:rsid w:val="00B7131D"/>
    <w:rsid w:val="00B71348"/>
    <w:rsid w:val="00B71782"/>
    <w:rsid w:val="00B71812"/>
    <w:rsid w:val="00B72637"/>
    <w:rsid w:val="00B72982"/>
    <w:rsid w:val="00B72C27"/>
    <w:rsid w:val="00B73104"/>
    <w:rsid w:val="00B7356E"/>
    <w:rsid w:val="00B746A4"/>
    <w:rsid w:val="00B74763"/>
    <w:rsid w:val="00B7479B"/>
    <w:rsid w:val="00B74A72"/>
    <w:rsid w:val="00B75C11"/>
    <w:rsid w:val="00B75C82"/>
    <w:rsid w:val="00B76245"/>
    <w:rsid w:val="00B764E0"/>
    <w:rsid w:val="00B76837"/>
    <w:rsid w:val="00B77C1F"/>
    <w:rsid w:val="00B80A32"/>
    <w:rsid w:val="00B80A51"/>
    <w:rsid w:val="00B80D10"/>
    <w:rsid w:val="00B8177F"/>
    <w:rsid w:val="00B8188E"/>
    <w:rsid w:val="00B81D69"/>
    <w:rsid w:val="00B82142"/>
    <w:rsid w:val="00B824D2"/>
    <w:rsid w:val="00B826A1"/>
    <w:rsid w:val="00B82E10"/>
    <w:rsid w:val="00B83455"/>
    <w:rsid w:val="00B8360D"/>
    <w:rsid w:val="00B83CD1"/>
    <w:rsid w:val="00B83FBB"/>
    <w:rsid w:val="00B850DC"/>
    <w:rsid w:val="00B851F8"/>
    <w:rsid w:val="00B86DB8"/>
    <w:rsid w:val="00B876C8"/>
    <w:rsid w:val="00B87A53"/>
    <w:rsid w:val="00B916BB"/>
    <w:rsid w:val="00B92145"/>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2887"/>
    <w:rsid w:val="00BA3616"/>
    <w:rsid w:val="00BA448A"/>
    <w:rsid w:val="00BA4FB1"/>
    <w:rsid w:val="00BA5AC7"/>
    <w:rsid w:val="00BA5B82"/>
    <w:rsid w:val="00BA5F55"/>
    <w:rsid w:val="00BA630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5F2D"/>
    <w:rsid w:val="00BC6A0B"/>
    <w:rsid w:val="00BC708B"/>
    <w:rsid w:val="00BC7946"/>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4E0"/>
    <w:rsid w:val="00C61928"/>
    <w:rsid w:val="00C61EF1"/>
    <w:rsid w:val="00C620D1"/>
    <w:rsid w:val="00C62B54"/>
    <w:rsid w:val="00C63A59"/>
    <w:rsid w:val="00C63C7E"/>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5A8"/>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2FD9"/>
    <w:rsid w:val="00C93093"/>
    <w:rsid w:val="00C9384A"/>
    <w:rsid w:val="00C94406"/>
    <w:rsid w:val="00C95044"/>
    <w:rsid w:val="00C952C6"/>
    <w:rsid w:val="00C9545D"/>
    <w:rsid w:val="00C957C0"/>
    <w:rsid w:val="00C959E7"/>
    <w:rsid w:val="00C95B45"/>
    <w:rsid w:val="00C95FA3"/>
    <w:rsid w:val="00C963B6"/>
    <w:rsid w:val="00C96734"/>
    <w:rsid w:val="00C96857"/>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B09"/>
    <w:rsid w:val="00CB7F62"/>
    <w:rsid w:val="00CC0314"/>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8C0"/>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6F55"/>
    <w:rsid w:val="00D2738D"/>
    <w:rsid w:val="00D27D91"/>
    <w:rsid w:val="00D3050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1B73"/>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802"/>
    <w:rsid w:val="00D72B37"/>
    <w:rsid w:val="00D732A9"/>
    <w:rsid w:val="00D739B6"/>
    <w:rsid w:val="00D739E2"/>
    <w:rsid w:val="00D74FA8"/>
    <w:rsid w:val="00D754C5"/>
    <w:rsid w:val="00D75601"/>
    <w:rsid w:val="00D75980"/>
    <w:rsid w:val="00D76559"/>
    <w:rsid w:val="00D80784"/>
    <w:rsid w:val="00D80AA9"/>
    <w:rsid w:val="00D81172"/>
    <w:rsid w:val="00D818DB"/>
    <w:rsid w:val="00D820F9"/>
    <w:rsid w:val="00D8295F"/>
    <w:rsid w:val="00D83F88"/>
    <w:rsid w:val="00D8465C"/>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FBF"/>
    <w:rsid w:val="00D93683"/>
    <w:rsid w:val="00D94FE7"/>
    <w:rsid w:val="00D95234"/>
    <w:rsid w:val="00D952CB"/>
    <w:rsid w:val="00D95672"/>
    <w:rsid w:val="00D95988"/>
    <w:rsid w:val="00D95C64"/>
    <w:rsid w:val="00D95EAD"/>
    <w:rsid w:val="00D966A7"/>
    <w:rsid w:val="00D96A78"/>
    <w:rsid w:val="00D9722D"/>
    <w:rsid w:val="00D975C8"/>
    <w:rsid w:val="00D976C8"/>
    <w:rsid w:val="00D97744"/>
    <w:rsid w:val="00D97D1C"/>
    <w:rsid w:val="00DA00F9"/>
    <w:rsid w:val="00DA0290"/>
    <w:rsid w:val="00DA0867"/>
    <w:rsid w:val="00DA096E"/>
    <w:rsid w:val="00DA157F"/>
    <w:rsid w:val="00DA1C94"/>
    <w:rsid w:val="00DA1CD8"/>
    <w:rsid w:val="00DA4065"/>
    <w:rsid w:val="00DA486D"/>
    <w:rsid w:val="00DA4CA3"/>
    <w:rsid w:val="00DA4F0C"/>
    <w:rsid w:val="00DA50C7"/>
    <w:rsid w:val="00DA58AE"/>
    <w:rsid w:val="00DA5F09"/>
    <w:rsid w:val="00DA6D9A"/>
    <w:rsid w:val="00DB0323"/>
    <w:rsid w:val="00DB0BD6"/>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642"/>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7B8"/>
    <w:rsid w:val="00DD6B4C"/>
    <w:rsid w:val="00DD713B"/>
    <w:rsid w:val="00DE072B"/>
    <w:rsid w:val="00DE1410"/>
    <w:rsid w:val="00DE26D1"/>
    <w:rsid w:val="00DE2BC6"/>
    <w:rsid w:val="00DE5120"/>
    <w:rsid w:val="00DE5422"/>
    <w:rsid w:val="00DE57BC"/>
    <w:rsid w:val="00DE57CD"/>
    <w:rsid w:val="00DE5824"/>
    <w:rsid w:val="00DE5F90"/>
    <w:rsid w:val="00DE64E0"/>
    <w:rsid w:val="00DE6B50"/>
    <w:rsid w:val="00DE72E2"/>
    <w:rsid w:val="00DE7639"/>
    <w:rsid w:val="00DE769D"/>
    <w:rsid w:val="00DF002C"/>
    <w:rsid w:val="00DF0C69"/>
    <w:rsid w:val="00DF1D19"/>
    <w:rsid w:val="00DF231F"/>
    <w:rsid w:val="00DF2442"/>
    <w:rsid w:val="00DF25F8"/>
    <w:rsid w:val="00DF2CB5"/>
    <w:rsid w:val="00DF2F8D"/>
    <w:rsid w:val="00DF3139"/>
    <w:rsid w:val="00DF371F"/>
    <w:rsid w:val="00DF40D6"/>
    <w:rsid w:val="00DF412D"/>
    <w:rsid w:val="00DF4414"/>
    <w:rsid w:val="00DF54C0"/>
    <w:rsid w:val="00DF7532"/>
    <w:rsid w:val="00DF77A0"/>
    <w:rsid w:val="00DF7C60"/>
    <w:rsid w:val="00E017EB"/>
    <w:rsid w:val="00E02E88"/>
    <w:rsid w:val="00E03F33"/>
    <w:rsid w:val="00E04DED"/>
    <w:rsid w:val="00E04FBF"/>
    <w:rsid w:val="00E05B9B"/>
    <w:rsid w:val="00E05CB6"/>
    <w:rsid w:val="00E05CE4"/>
    <w:rsid w:val="00E06ADD"/>
    <w:rsid w:val="00E070BE"/>
    <w:rsid w:val="00E074B8"/>
    <w:rsid w:val="00E075A0"/>
    <w:rsid w:val="00E07A85"/>
    <w:rsid w:val="00E07FDF"/>
    <w:rsid w:val="00E10230"/>
    <w:rsid w:val="00E113CD"/>
    <w:rsid w:val="00E121D0"/>
    <w:rsid w:val="00E12376"/>
    <w:rsid w:val="00E1253B"/>
    <w:rsid w:val="00E12850"/>
    <w:rsid w:val="00E13912"/>
    <w:rsid w:val="00E13A0D"/>
    <w:rsid w:val="00E14A92"/>
    <w:rsid w:val="00E14CBF"/>
    <w:rsid w:val="00E15376"/>
    <w:rsid w:val="00E155CE"/>
    <w:rsid w:val="00E157F8"/>
    <w:rsid w:val="00E158CF"/>
    <w:rsid w:val="00E174F6"/>
    <w:rsid w:val="00E20C37"/>
    <w:rsid w:val="00E212FF"/>
    <w:rsid w:val="00E21E3B"/>
    <w:rsid w:val="00E227E2"/>
    <w:rsid w:val="00E22997"/>
    <w:rsid w:val="00E22A35"/>
    <w:rsid w:val="00E2319F"/>
    <w:rsid w:val="00E237F9"/>
    <w:rsid w:val="00E23EEA"/>
    <w:rsid w:val="00E24657"/>
    <w:rsid w:val="00E24C15"/>
    <w:rsid w:val="00E25ED6"/>
    <w:rsid w:val="00E316A9"/>
    <w:rsid w:val="00E3298A"/>
    <w:rsid w:val="00E32C78"/>
    <w:rsid w:val="00E3346D"/>
    <w:rsid w:val="00E33BC8"/>
    <w:rsid w:val="00E33C88"/>
    <w:rsid w:val="00E33EB2"/>
    <w:rsid w:val="00E34382"/>
    <w:rsid w:val="00E344D1"/>
    <w:rsid w:val="00E34714"/>
    <w:rsid w:val="00E35077"/>
    <w:rsid w:val="00E355A0"/>
    <w:rsid w:val="00E35773"/>
    <w:rsid w:val="00E35A6A"/>
    <w:rsid w:val="00E36558"/>
    <w:rsid w:val="00E365FE"/>
    <w:rsid w:val="00E3707D"/>
    <w:rsid w:val="00E3724F"/>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4B5"/>
    <w:rsid w:val="00E575F6"/>
    <w:rsid w:val="00E57EA3"/>
    <w:rsid w:val="00E6107E"/>
    <w:rsid w:val="00E61142"/>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471"/>
    <w:rsid w:val="00E736ED"/>
    <w:rsid w:val="00E73C13"/>
    <w:rsid w:val="00E73F93"/>
    <w:rsid w:val="00E74ADD"/>
    <w:rsid w:val="00E74D22"/>
    <w:rsid w:val="00E74D34"/>
    <w:rsid w:val="00E750FC"/>
    <w:rsid w:val="00E752CA"/>
    <w:rsid w:val="00E75386"/>
    <w:rsid w:val="00E75875"/>
    <w:rsid w:val="00E75BE1"/>
    <w:rsid w:val="00E75E9E"/>
    <w:rsid w:val="00E75FB8"/>
    <w:rsid w:val="00E76786"/>
    <w:rsid w:val="00E76D61"/>
    <w:rsid w:val="00E77214"/>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4E95"/>
    <w:rsid w:val="00E95249"/>
    <w:rsid w:val="00E958A4"/>
    <w:rsid w:val="00E95A6D"/>
    <w:rsid w:val="00E95CA2"/>
    <w:rsid w:val="00E961C4"/>
    <w:rsid w:val="00E969F4"/>
    <w:rsid w:val="00E96E79"/>
    <w:rsid w:val="00E973B0"/>
    <w:rsid w:val="00E97E85"/>
    <w:rsid w:val="00EA061C"/>
    <w:rsid w:val="00EA102B"/>
    <w:rsid w:val="00EA1428"/>
    <w:rsid w:val="00EA326D"/>
    <w:rsid w:val="00EA3F98"/>
    <w:rsid w:val="00EA460C"/>
    <w:rsid w:val="00EA4896"/>
    <w:rsid w:val="00EA4AE9"/>
    <w:rsid w:val="00EA5053"/>
    <w:rsid w:val="00EA582A"/>
    <w:rsid w:val="00EA6049"/>
    <w:rsid w:val="00EA6EF6"/>
    <w:rsid w:val="00EA702D"/>
    <w:rsid w:val="00EA786D"/>
    <w:rsid w:val="00EA78ED"/>
    <w:rsid w:val="00EA791C"/>
    <w:rsid w:val="00EB0AA5"/>
    <w:rsid w:val="00EB1605"/>
    <w:rsid w:val="00EB2782"/>
    <w:rsid w:val="00EB2A9A"/>
    <w:rsid w:val="00EB3241"/>
    <w:rsid w:val="00EB38C3"/>
    <w:rsid w:val="00EB3DDC"/>
    <w:rsid w:val="00EB3F23"/>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0A9"/>
    <w:rsid w:val="00EC13FB"/>
    <w:rsid w:val="00EC223B"/>
    <w:rsid w:val="00EC231C"/>
    <w:rsid w:val="00EC25B7"/>
    <w:rsid w:val="00EC2801"/>
    <w:rsid w:val="00EC311A"/>
    <w:rsid w:val="00EC342D"/>
    <w:rsid w:val="00EC4642"/>
    <w:rsid w:val="00EC4B88"/>
    <w:rsid w:val="00EC5E24"/>
    <w:rsid w:val="00EC65AF"/>
    <w:rsid w:val="00EC6903"/>
    <w:rsid w:val="00EC6997"/>
    <w:rsid w:val="00EC6E4B"/>
    <w:rsid w:val="00ED020E"/>
    <w:rsid w:val="00ED0525"/>
    <w:rsid w:val="00ED0786"/>
    <w:rsid w:val="00ED0A2B"/>
    <w:rsid w:val="00ED0AF8"/>
    <w:rsid w:val="00ED0EFF"/>
    <w:rsid w:val="00ED13BB"/>
    <w:rsid w:val="00ED16D5"/>
    <w:rsid w:val="00ED1E15"/>
    <w:rsid w:val="00ED2E62"/>
    <w:rsid w:val="00ED341D"/>
    <w:rsid w:val="00ED34E2"/>
    <w:rsid w:val="00ED39F7"/>
    <w:rsid w:val="00ED42EB"/>
    <w:rsid w:val="00ED4822"/>
    <w:rsid w:val="00ED5623"/>
    <w:rsid w:val="00ED5BEE"/>
    <w:rsid w:val="00ED5D97"/>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8C3"/>
    <w:rsid w:val="00EE7DEC"/>
    <w:rsid w:val="00EF048F"/>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61D"/>
    <w:rsid w:val="00F22702"/>
    <w:rsid w:val="00F2279A"/>
    <w:rsid w:val="00F22C8B"/>
    <w:rsid w:val="00F23B3C"/>
    <w:rsid w:val="00F24883"/>
    <w:rsid w:val="00F25026"/>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55B8"/>
    <w:rsid w:val="00F45729"/>
    <w:rsid w:val="00F45938"/>
    <w:rsid w:val="00F45D0A"/>
    <w:rsid w:val="00F461D7"/>
    <w:rsid w:val="00F46E85"/>
    <w:rsid w:val="00F4742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9E6"/>
    <w:rsid w:val="00F65E93"/>
    <w:rsid w:val="00F66C7E"/>
    <w:rsid w:val="00F67CB2"/>
    <w:rsid w:val="00F70864"/>
    <w:rsid w:val="00F70D31"/>
    <w:rsid w:val="00F70E65"/>
    <w:rsid w:val="00F70F20"/>
    <w:rsid w:val="00F7103E"/>
    <w:rsid w:val="00F71654"/>
    <w:rsid w:val="00F71756"/>
    <w:rsid w:val="00F71C99"/>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D53"/>
    <w:rsid w:val="00F85569"/>
    <w:rsid w:val="00F857CB"/>
    <w:rsid w:val="00F85AD6"/>
    <w:rsid w:val="00F869A3"/>
    <w:rsid w:val="00F87AF8"/>
    <w:rsid w:val="00F9028B"/>
    <w:rsid w:val="00F90BDB"/>
    <w:rsid w:val="00F90F80"/>
    <w:rsid w:val="00F9187D"/>
    <w:rsid w:val="00F92604"/>
    <w:rsid w:val="00F92644"/>
    <w:rsid w:val="00F9275D"/>
    <w:rsid w:val="00F92A30"/>
    <w:rsid w:val="00F92AC1"/>
    <w:rsid w:val="00F93111"/>
    <w:rsid w:val="00F9388C"/>
    <w:rsid w:val="00F93AC6"/>
    <w:rsid w:val="00F94B79"/>
    <w:rsid w:val="00F954C1"/>
    <w:rsid w:val="00F9619D"/>
    <w:rsid w:val="00F963E5"/>
    <w:rsid w:val="00F96E77"/>
    <w:rsid w:val="00F97042"/>
    <w:rsid w:val="00F97509"/>
    <w:rsid w:val="00F976E4"/>
    <w:rsid w:val="00F978F8"/>
    <w:rsid w:val="00FA12D7"/>
    <w:rsid w:val="00FA2937"/>
    <w:rsid w:val="00FA2CB8"/>
    <w:rsid w:val="00FA3102"/>
    <w:rsid w:val="00FA378B"/>
    <w:rsid w:val="00FA37AD"/>
    <w:rsid w:val="00FA38AE"/>
    <w:rsid w:val="00FA3A19"/>
    <w:rsid w:val="00FA3A2A"/>
    <w:rsid w:val="00FA3CC1"/>
    <w:rsid w:val="00FA3EFB"/>
    <w:rsid w:val="00FA4DE5"/>
    <w:rsid w:val="00FA5422"/>
    <w:rsid w:val="00FA692E"/>
    <w:rsid w:val="00FA719D"/>
    <w:rsid w:val="00FB03B6"/>
    <w:rsid w:val="00FB03EC"/>
    <w:rsid w:val="00FB0DC3"/>
    <w:rsid w:val="00FB10ED"/>
    <w:rsid w:val="00FB249A"/>
    <w:rsid w:val="00FB2545"/>
    <w:rsid w:val="00FB2BF2"/>
    <w:rsid w:val="00FB2C82"/>
    <w:rsid w:val="00FB2FF2"/>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0C"/>
    <w:rsid w:val="00FD4FC5"/>
    <w:rsid w:val="00FD540E"/>
    <w:rsid w:val="00FD548C"/>
    <w:rsid w:val="00FD555E"/>
    <w:rsid w:val="00FD594B"/>
    <w:rsid w:val="00FD60E2"/>
    <w:rsid w:val="00FD6E5E"/>
    <w:rsid w:val="00FD6EC4"/>
    <w:rsid w:val="00FD6F77"/>
    <w:rsid w:val="00FD7126"/>
    <w:rsid w:val="00FD7964"/>
    <w:rsid w:val="00FE08C0"/>
    <w:rsid w:val="00FE0C47"/>
    <w:rsid w:val="00FE0CFA"/>
    <w:rsid w:val="00FE1160"/>
    <w:rsid w:val="00FE17D4"/>
    <w:rsid w:val="00FE21DE"/>
    <w:rsid w:val="00FE23FB"/>
    <w:rsid w:val="00FE2619"/>
    <w:rsid w:val="00FE27C5"/>
    <w:rsid w:val="00FE2A29"/>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8BC"/>
    <w:rsid w:val="00FF2964"/>
    <w:rsid w:val="00FF3D79"/>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AEE"/>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C63C7E"/>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690C85"/>
    <w:pPr>
      <w:keepNext/>
      <w:keepLines/>
      <w:numPr>
        <w:ilvl w:val="2"/>
        <w:numId w:val="8"/>
      </w:numPr>
      <w:spacing w:before="200"/>
      <w:ind w:left="143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F2AE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F2AEE"/>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ind w:left="630"/>
    </w:pPr>
    <w:rPr>
      <w:sz w:val="21"/>
    </w:rPr>
  </w:style>
  <w:style w:type="paragraph" w:styleId="Retraitcorpsdetexte2">
    <w:name w:val="Body Text Indent 2"/>
    <w:basedOn w:val="Normal"/>
    <w:pPr>
      <w:widowControl w:val="0"/>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63C7E"/>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690C85"/>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locked/>
    <w:rsid w:val="004040E7"/>
    <w:rPr>
      <w:rFonts w:ascii="Arial" w:hAnsi="Arial" w:cs="Arial"/>
      <w:lang w:eastAsia="de-DE"/>
    </w:rPr>
  </w:style>
  <w:style w:type="paragraph" w:customStyle="1" w:styleId="Intelsat">
    <w:name w:val="Intelsat"/>
    <w:basedOn w:val="Normal"/>
    <w:next w:val="Normal"/>
    <w:link w:val="IntelsatChar"/>
    <w:qFormat/>
    <w:rsid w:val="003F67E4"/>
    <w:pPr>
      <w:overflowPunct w:val="0"/>
      <w:autoSpaceDE w:val="0"/>
      <w:autoSpaceDN w:val="0"/>
      <w:adjustRightInd w:val="0"/>
      <w:spacing w:after="180" w:line="240" w:lineRule="auto"/>
      <w:jc w:val="both"/>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3F67E4"/>
    <w:rPr>
      <w:rFonts w:ascii="Arial Nova" w:eastAsia="Times New Roman" w:hAnsi="Arial Nova"/>
      <w:iCs/>
      <w:color w:val="00B0F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29496601">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59227561">
      <w:bodyDiv w:val="1"/>
      <w:marLeft w:val="0"/>
      <w:marRight w:val="0"/>
      <w:marTop w:val="0"/>
      <w:marBottom w:val="0"/>
      <w:divBdr>
        <w:top w:val="none" w:sz="0" w:space="0" w:color="auto"/>
        <w:left w:val="none" w:sz="0" w:space="0" w:color="auto"/>
        <w:bottom w:val="none" w:sz="0" w:space="0" w:color="auto"/>
        <w:right w:val="none" w:sz="0" w:space="0" w:color="auto"/>
      </w:divBdr>
      <w:divsChild>
        <w:div w:id="874464846">
          <w:marLeft w:val="0"/>
          <w:marRight w:val="0"/>
          <w:marTop w:val="0"/>
          <w:marBottom w:val="0"/>
          <w:divBdr>
            <w:top w:val="none" w:sz="0" w:space="0" w:color="auto"/>
            <w:left w:val="none" w:sz="0" w:space="0" w:color="auto"/>
            <w:bottom w:val="none" w:sz="0" w:space="0" w:color="auto"/>
            <w:right w:val="none" w:sz="0" w:space="0" w:color="auto"/>
          </w:divBdr>
        </w:div>
        <w:div w:id="47726755">
          <w:marLeft w:val="0"/>
          <w:marRight w:val="0"/>
          <w:marTop w:val="0"/>
          <w:marBottom w:val="0"/>
          <w:divBdr>
            <w:top w:val="none" w:sz="0" w:space="0" w:color="auto"/>
            <w:left w:val="none" w:sz="0" w:space="0" w:color="auto"/>
            <w:bottom w:val="none" w:sz="0" w:space="0" w:color="auto"/>
            <w:right w:val="none" w:sz="0" w:space="0" w:color="auto"/>
          </w:divBdr>
          <w:divsChild>
            <w:div w:id="76129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846797">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39964225">
      <w:bodyDiv w:val="1"/>
      <w:marLeft w:val="0"/>
      <w:marRight w:val="0"/>
      <w:marTop w:val="0"/>
      <w:marBottom w:val="0"/>
      <w:divBdr>
        <w:top w:val="none" w:sz="0" w:space="0" w:color="auto"/>
        <w:left w:val="none" w:sz="0" w:space="0" w:color="auto"/>
        <w:bottom w:val="none" w:sz="0" w:space="0" w:color="auto"/>
        <w:right w:val="none" w:sz="0" w:space="0" w:color="auto"/>
      </w:divBdr>
      <w:divsChild>
        <w:div w:id="2047019128">
          <w:marLeft w:val="547"/>
          <w:marRight w:val="0"/>
          <w:marTop w:val="154"/>
          <w:marBottom w:val="0"/>
          <w:divBdr>
            <w:top w:val="none" w:sz="0" w:space="0" w:color="auto"/>
            <w:left w:val="none" w:sz="0" w:space="0" w:color="auto"/>
            <w:bottom w:val="none" w:sz="0" w:space="0" w:color="auto"/>
            <w:right w:val="none" w:sz="0" w:space="0" w:color="auto"/>
          </w:divBdr>
        </w:div>
        <w:div w:id="1742175965">
          <w:marLeft w:val="1166"/>
          <w:marRight w:val="0"/>
          <w:marTop w:val="134"/>
          <w:marBottom w:val="0"/>
          <w:divBdr>
            <w:top w:val="none" w:sz="0" w:space="0" w:color="auto"/>
            <w:left w:val="none" w:sz="0" w:space="0" w:color="auto"/>
            <w:bottom w:val="none" w:sz="0" w:space="0" w:color="auto"/>
            <w:right w:val="none" w:sz="0" w:space="0" w:color="auto"/>
          </w:divBdr>
        </w:div>
        <w:div w:id="452331545">
          <w:marLeft w:val="1166"/>
          <w:marRight w:val="0"/>
          <w:marTop w:val="134"/>
          <w:marBottom w:val="0"/>
          <w:divBdr>
            <w:top w:val="none" w:sz="0" w:space="0" w:color="auto"/>
            <w:left w:val="none" w:sz="0" w:space="0" w:color="auto"/>
            <w:bottom w:val="none" w:sz="0" w:space="0" w:color="auto"/>
            <w:right w:val="none" w:sz="0" w:space="0" w:color="auto"/>
          </w:divBdr>
        </w:div>
        <w:div w:id="1180315017">
          <w:marLeft w:val="547"/>
          <w:marRight w:val="0"/>
          <w:marTop w:val="154"/>
          <w:marBottom w:val="0"/>
          <w:divBdr>
            <w:top w:val="none" w:sz="0" w:space="0" w:color="auto"/>
            <w:left w:val="none" w:sz="0" w:space="0" w:color="auto"/>
            <w:bottom w:val="none" w:sz="0" w:space="0" w:color="auto"/>
            <w:right w:val="none" w:sz="0" w:space="0" w:color="auto"/>
          </w:divBdr>
        </w:div>
        <w:div w:id="1923636233">
          <w:marLeft w:val="1166"/>
          <w:marRight w:val="0"/>
          <w:marTop w:val="134"/>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936E0-15AC-438D-895A-3C16F540B315}">
  <ds:schemaRefs>
    <ds:schemaRef ds:uri="http://schemas.microsoft.com/sharepoint/v3/contenttype/forms"/>
  </ds:schemaRefs>
</ds:datastoreItem>
</file>

<file path=customXml/itemProps2.xml><?xml version="1.0" encoding="utf-8"?>
<ds:datastoreItem xmlns:ds="http://schemas.openxmlformats.org/officeDocument/2006/customXml" ds:itemID="{845E0D49-2F72-4327-B5B6-D41091B60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A8952-7B83-4532-A60E-E724E024D0F8}">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2100</Words>
  <Characters>11554</Characters>
  <Application>Microsoft Office Word</Application>
  <DocSecurity>0</DocSecurity>
  <Lines>96</Lines>
  <Paragraphs>27</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Thales</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Thales</cp:lastModifiedBy>
  <cp:revision>3</cp:revision>
  <dcterms:created xsi:type="dcterms:W3CDTF">2023-09-04T14:34:00Z</dcterms:created>
  <dcterms:modified xsi:type="dcterms:W3CDTF">2023-09-04T14:34:00Z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lassificationContentMarkingFooterShapeIds">
    <vt:lpwstr>1,2,3</vt:lpwstr>
  </property>
  <property fmtid="{D5CDD505-2E9C-101B-9397-08002B2CF9AE}" pid="21" name="ClassificationContentMarkingFooterFontProps">
    <vt:lpwstr>#000000,7,Calibri</vt:lpwstr>
  </property>
  <property fmtid="{D5CDD505-2E9C-101B-9397-08002B2CF9AE}" pid="22" name="ClassificationContentMarkingFooterText">
    <vt:lpwstr>RESTRICTED | © INMARSAT</vt:lpwstr>
  </property>
</Properties>
</file>